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305F3" w14:textId="2B2B1723" w:rsidR="00880942" w:rsidRDefault="00E72272" w:rsidP="00E72272">
      <w:pPr>
        <w:jc w:val="center"/>
        <w:rPr>
          <w:rFonts w:cstheme="minorHAnsi"/>
          <w:sz w:val="48"/>
          <w:szCs w:val="48"/>
        </w:rPr>
      </w:pPr>
      <w:r w:rsidRPr="00E72272">
        <w:rPr>
          <w:rFonts w:cstheme="minorHAnsi"/>
          <w:sz w:val="48"/>
          <w:szCs w:val="48"/>
        </w:rPr>
        <w:t>Penetration Testing</w:t>
      </w:r>
    </w:p>
    <w:p w14:paraId="7B5A5FAE" w14:textId="77777777" w:rsidR="00E72272" w:rsidRPr="00E72272" w:rsidRDefault="00E72272" w:rsidP="00E72272">
      <w:pPr>
        <w:jc w:val="center"/>
        <w:rPr>
          <w:rFonts w:cstheme="minorHAnsi"/>
          <w:sz w:val="48"/>
          <w:szCs w:val="48"/>
        </w:rPr>
      </w:pPr>
    </w:p>
    <w:p w14:paraId="32344CA0" w14:textId="77777777" w:rsidR="00D438D8" w:rsidRPr="00FD76A3" w:rsidRDefault="00D438D8" w:rsidP="00D438D8">
      <w:pPr>
        <w:pStyle w:val="ListParagraph"/>
        <w:numPr>
          <w:ilvl w:val="0"/>
          <w:numId w:val="5"/>
        </w:numPr>
        <w:rPr>
          <w:rFonts w:cstheme="minorHAnsi"/>
          <w:sz w:val="24"/>
          <w:szCs w:val="24"/>
        </w:rPr>
      </w:pPr>
    </w:p>
    <w:p w14:paraId="6D369891" w14:textId="184FCED3" w:rsidR="00ED7C36" w:rsidRPr="00FD76A3" w:rsidRDefault="00ED7C36">
      <w:pPr>
        <w:rPr>
          <w:rFonts w:cstheme="minorHAnsi"/>
          <w:sz w:val="24"/>
          <w:szCs w:val="24"/>
        </w:rPr>
      </w:pPr>
      <w:r w:rsidRPr="00FD76A3">
        <w:rPr>
          <w:rFonts w:cstheme="minorHAnsi"/>
          <w:noProof/>
          <w:sz w:val="24"/>
          <w:szCs w:val="24"/>
        </w:rPr>
        <w:drawing>
          <wp:inline distT="0" distB="0" distL="0" distR="0" wp14:anchorId="603FA449" wp14:editId="048E7956">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FF33C00" w14:textId="77777777" w:rsidR="00D438D8" w:rsidRPr="00FD76A3" w:rsidRDefault="00D438D8">
      <w:pPr>
        <w:rPr>
          <w:rFonts w:cstheme="minorHAnsi"/>
          <w:sz w:val="24"/>
          <w:szCs w:val="24"/>
        </w:rPr>
      </w:pPr>
    </w:p>
    <w:p w14:paraId="6287EA42" w14:textId="77777777" w:rsidR="00ED7C36" w:rsidRPr="00FD76A3" w:rsidRDefault="002E5477">
      <w:pPr>
        <w:rPr>
          <w:rFonts w:cstheme="minorHAnsi"/>
          <w:sz w:val="24"/>
          <w:szCs w:val="24"/>
        </w:rPr>
      </w:pPr>
      <w:r w:rsidRPr="00FD76A3">
        <w:rPr>
          <w:rFonts w:cstheme="minorHAnsi"/>
          <w:noProof/>
          <w:sz w:val="24"/>
          <w:szCs w:val="24"/>
        </w:rPr>
        <w:drawing>
          <wp:inline distT="0" distB="0" distL="0" distR="0" wp14:anchorId="68D19289" wp14:editId="4AEF77B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9A0E940" w14:textId="77777777" w:rsidR="00D438D8" w:rsidRPr="00FD76A3" w:rsidRDefault="00D438D8">
      <w:pPr>
        <w:rPr>
          <w:rFonts w:cstheme="minorHAnsi"/>
          <w:sz w:val="24"/>
          <w:szCs w:val="24"/>
        </w:rPr>
      </w:pPr>
    </w:p>
    <w:p w14:paraId="06A48133" w14:textId="77777777" w:rsidR="00D438D8" w:rsidRPr="00FD76A3" w:rsidRDefault="00D438D8">
      <w:pPr>
        <w:rPr>
          <w:rFonts w:cstheme="minorHAnsi"/>
          <w:sz w:val="24"/>
          <w:szCs w:val="24"/>
        </w:rPr>
      </w:pPr>
    </w:p>
    <w:p w14:paraId="5F32212E" w14:textId="77777777" w:rsidR="00D438D8" w:rsidRDefault="00D438D8">
      <w:pPr>
        <w:rPr>
          <w:rFonts w:cstheme="minorHAnsi"/>
          <w:sz w:val="24"/>
          <w:szCs w:val="24"/>
        </w:rPr>
      </w:pPr>
    </w:p>
    <w:p w14:paraId="39525F8D" w14:textId="77777777" w:rsidR="00FD76A3" w:rsidRPr="00FD76A3" w:rsidRDefault="00FD76A3">
      <w:pPr>
        <w:rPr>
          <w:rFonts w:cstheme="minorHAnsi"/>
          <w:sz w:val="24"/>
          <w:szCs w:val="24"/>
        </w:rPr>
      </w:pPr>
    </w:p>
    <w:p w14:paraId="410EA3A8" w14:textId="77777777" w:rsidR="00D438D8" w:rsidRPr="00FD76A3" w:rsidRDefault="00D438D8">
      <w:pPr>
        <w:rPr>
          <w:rFonts w:cstheme="minorHAnsi"/>
          <w:sz w:val="24"/>
          <w:szCs w:val="24"/>
        </w:rPr>
      </w:pPr>
    </w:p>
    <w:p w14:paraId="261B8A51" w14:textId="2B8294FC" w:rsidR="00D438D8" w:rsidRPr="00FD76A3" w:rsidRDefault="00D438D8" w:rsidP="00D438D8">
      <w:pPr>
        <w:pStyle w:val="ListParagraph"/>
        <w:numPr>
          <w:ilvl w:val="0"/>
          <w:numId w:val="5"/>
        </w:numPr>
        <w:rPr>
          <w:rFonts w:cstheme="minorHAnsi"/>
          <w:sz w:val="24"/>
          <w:szCs w:val="24"/>
        </w:rPr>
      </w:pPr>
    </w:p>
    <w:p w14:paraId="1332E249" w14:textId="416E570F" w:rsidR="00825E60" w:rsidRPr="00FD76A3" w:rsidRDefault="00767930">
      <w:pPr>
        <w:rPr>
          <w:rFonts w:cstheme="minorHAnsi"/>
          <w:sz w:val="24"/>
          <w:szCs w:val="24"/>
        </w:rPr>
      </w:pPr>
      <w:r w:rsidRPr="00FD76A3">
        <w:rPr>
          <w:rFonts w:cstheme="minorHAnsi"/>
          <w:noProof/>
          <w:sz w:val="24"/>
          <w:szCs w:val="24"/>
        </w:rPr>
        <w:drawing>
          <wp:inline distT="0" distB="0" distL="0" distR="0" wp14:anchorId="5FD1BC64" wp14:editId="0C3538A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221FCB1C"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70CAF67E" wp14:editId="355F36D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8BFBAAD" w14:textId="77777777" w:rsidR="00767930" w:rsidRPr="00FD76A3" w:rsidRDefault="00767930">
      <w:pPr>
        <w:rPr>
          <w:rFonts w:cstheme="minorHAnsi"/>
          <w:sz w:val="24"/>
          <w:szCs w:val="24"/>
        </w:rPr>
      </w:pPr>
      <w:r w:rsidRPr="00FD76A3">
        <w:rPr>
          <w:rFonts w:cstheme="minorHAnsi"/>
          <w:noProof/>
          <w:sz w:val="24"/>
          <w:szCs w:val="24"/>
        </w:rPr>
        <w:lastRenderedPageBreak/>
        <w:drawing>
          <wp:inline distT="0" distB="0" distL="0" distR="0" wp14:anchorId="20C77B59" wp14:editId="1FD3C36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E695FF5"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19FAFCA4" wp14:editId="4CBACCF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B92FD11" w14:textId="77777777" w:rsidR="00767930" w:rsidRPr="00FD76A3" w:rsidRDefault="00767930">
      <w:pPr>
        <w:rPr>
          <w:rFonts w:cstheme="minorHAnsi"/>
          <w:sz w:val="24"/>
          <w:szCs w:val="24"/>
        </w:rPr>
      </w:pPr>
      <w:r w:rsidRPr="00FD76A3">
        <w:rPr>
          <w:rFonts w:cstheme="minorHAnsi"/>
          <w:noProof/>
          <w:sz w:val="24"/>
          <w:szCs w:val="24"/>
        </w:rPr>
        <w:lastRenderedPageBreak/>
        <w:drawing>
          <wp:inline distT="0" distB="0" distL="0" distR="0" wp14:anchorId="3556BC3C" wp14:editId="5B8017B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1033E74"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5C1AEA73" wp14:editId="0FA11A3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47FDAB5" w14:textId="77777777" w:rsidR="00767930" w:rsidRPr="00FD76A3" w:rsidRDefault="00767930">
      <w:pPr>
        <w:rPr>
          <w:rFonts w:cstheme="minorHAnsi"/>
          <w:sz w:val="24"/>
          <w:szCs w:val="24"/>
        </w:rPr>
      </w:pPr>
      <w:r w:rsidRPr="00FD76A3">
        <w:rPr>
          <w:rFonts w:cstheme="minorHAnsi"/>
          <w:noProof/>
          <w:sz w:val="24"/>
          <w:szCs w:val="24"/>
        </w:rPr>
        <w:lastRenderedPageBreak/>
        <w:drawing>
          <wp:inline distT="0" distB="0" distL="0" distR="0" wp14:anchorId="3278758C" wp14:editId="5242381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7F62140"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516F18C8" wp14:editId="2E169A9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86689BE" w14:textId="77777777" w:rsidR="00767930" w:rsidRPr="00FD76A3" w:rsidRDefault="00767930">
      <w:pPr>
        <w:rPr>
          <w:rFonts w:cstheme="minorHAnsi"/>
          <w:sz w:val="24"/>
          <w:szCs w:val="24"/>
        </w:rPr>
      </w:pPr>
      <w:r w:rsidRPr="00FD76A3">
        <w:rPr>
          <w:rFonts w:cstheme="minorHAnsi"/>
          <w:noProof/>
          <w:sz w:val="24"/>
          <w:szCs w:val="24"/>
        </w:rPr>
        <w:lastRenderedPageBreak/>
        <w:drawing>
          <wp:inline distT="0" distB="0" distL="0" distR="0" wp14:anchorId="34360001" wp14:editId="16AAFC1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0BEEA4F"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389583AD" wp14:editId="5AE959B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72F9997" w14:textId="77777777" w:rsidR="00767930" w:rsidRPr="00FD76A3" w:rsidRDefault="00767930">
      <w:pPr>
        <w:rPr>
          <w:rFonts w:cstheme="minorHAnsi"/>
          <w:sz w:val="24"/>
          <w:szCs w:val="24"/>
        </w:rPr>
      </w:pPr>
      <w:r w:rsidRPr="00FD76A3">
        <w:rPr>
          <w:rFonts w:cstheme="minorHAnsi"/>
          <w:noProof/>
          <w:sz w:val="24"/>
          <w:szCs w:val="24"/>
        </w:rPr>
        <w:lastRenderedPageBreak/>
        <w:drawing>
          <wp:inline distT="0" distB="0" distL="0" distR="0" wp14:anchorId="4523A177" wp14:editId="02F61FD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823F4DE" w14:textId="77777777" w:rsidR="00767930" w:rsidRPr="00FD76A3" w:rsidRDefault="00767930">
      <w:pPr>
        <w:rPr>
          <w:rFonts w:cstheme="minorHAnsi"/>
          <w:sz w:val="24"/>
          <w:szCs w:val="24"/>
        </w:rPr>
      </w:pPr>
      <w:r w:rsidRPr="00FD76A3">
        <w:rPr>
          <w:rFonts w:cstheme="minorHAnsi"/>
          <w:noProof/>
          <w:sz w:val="24"/>
          <w:szCs w:val="24"/>
        </w:rPr>
        <w:drawing>
          <wp:inline distT="0" distB="0" distL="0" distR="0" wp14:anchorId="3730F54B" wp14:editId="6C3F04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FBE5FD9" w14:textId="3664962C" w:rsidR="00C307BE" w:rsidRPr="00FD76A3" w:rsidRDefault="00767930" w:rsidP="00C307BE">
      <w:pPr>
        <w:rPr>
          <w:rFonts w:cstheme="minorHAnsi"/>
          <w:sz w:val="24"/>
          <w:szCs w:val="24"/>
        </w:rPr>
      </w:pPr>
      <w:r w:rsidRPr="00FD76A3">
        <w:rPr>
          <w:rFonts w:cstheme="minorHAnsi"/>
          <w:noProof/>
          <w:sz w:val="24"/>
          <w:szCs w:val="24"/>
        </w:rPr>
        <w:lastRenderedPageBreak/>
        <w:drawing>
          <wp:inline distT="0" distB="0" distL="0" distR="0" wp14:anchorId="48A92DE7" wp14:editId="1D52DE8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86D95EF" w14:textId="77777777" w:rsidR="00FD76A3" w:rsidRPr="00FD76A3" w:rsidRDefault="00FD76A3" w:rsidP="00C307BE">
      <w:pPr>
        <w:rPr>
          <w:rFonts w:cstheme="minorHAnsi"/>
          <w:sz w:val="24"/>
          <w:szCs w:val="24"/>
        </w:rPr>
      </w:pPr>
    </w:p>
    <w:p w14:paraId="478DAE3D" w14:textId="77777777" w:rsidR="00FD76A3" w:rsidRPr="00FD76A3" w:rsidRDefault="00FD76A3" w:rsidP="00C307BE">
      <w:pPr>
        <w:rPr>
          <w:rFonts w:cstheme="minorHAnsi"/>
          <w:sz w:val="24"/>
          <w:szCs w:val="24"/>
        </w:rPr>
      </w:pPr>
    </w:p>
    <w:p w14:paraId="4CF95220" w14:textId="77777777" w:rsidR="00FD76A3" w:rsidRPr="00FD76A3" w:rsidRDefault="00FD76A3" w:rsidP="00C307BE">
      <w:pPr>
        <w:rPr>
          <w:rFonts w:cstheme="minorHAnsi"/>
          <w:sz w:val="24"/>
          <w:szCs w:val="24"/>
        </w:rPr>
      </w:pPr>
    </w:p>
    <w:p w14:paraId="3C2352FE" w14:textId="77777777" w:rsidR="00FD76A3" w:rsidRPr="00FD76A3" w:rsidRDefault="00FD76A3" w:rsidP="00C307BE">
      <w:pPr>
        <w:rPr>
          <w:rFonts w:cstheme="minorHAnsi"/>
          <w:sz w:val="24"/>
          <w:szCs w:val="24"/>
        </w:rPr>
      </w:pPr>
    </w:p>
    <w:p w14:paraId="03949997" w14:textId="77777777" w:rsidR="00FD76A3" w:rsidRPr="00FD76A3" w:rsidRDefault="00FD76A3" w:rsidP="00C307BE">
      <w:pPr>
        <w:rPr>
          <w:rFonts w:cstheme="minorHAnsi"/>
          <w:sz w:val="24"/>
          <w:szCs w:val="24"/>
        </w:rPr>
      </w:pPr>
    </w:p>
    <w:p w14:paraId="6391D652" w14:textId="77777777" w:rsidR="00FD76A3" w:rsidRPr="00FD76A3" w:rsidRDefault="00FD76A3" w:rsidP="00C307BE">
      <w:pPr>
        <w:rPr>
          <w:rFonts w:cstheme="minorHAnsi"/>
          <w:sz w:val="24"/>
          <w:szCs w:val="24"/>
        </w:rPr>
      </w:pPr>
    </w:p>
    <w:p w14:paraId="350E0016" w14:textId="77777777" w:rsidR="00FD76A3" w:rsidRPr="00FD76A3" w:rsidRDefault="00FD76A3" w:rsidP="00C307BE">
      <w:pPr>
        <w:rPr>
          <w:rFonts w:cstheme="minorHAnsi"/>
          <w:sz w:val="24"/>
          <w:szCs w:val="24"/>
        </w:rPr>
      </w:pPr>
    </w:p>
    <w:p w14:paraId="52E5354B" w14:textId="77777777" w:rsidR="00FD76A3" w:rsidRPr="00FD76A3" w:rsidRDefault="00FD76A3" w:rsidP="00C307BE">
      <w:pPr>
        <w:rPr>
          <w:rFonts w:cstheme="minorHAnsi"/>
          <w:sz w:val="24"/>
          <w:szCs w:val="24"/>
        </w:rPr>
      </w:pPr>
    </w:p>
    <w:p w14:paraId="5F5D9525" w14:textId="77777777" w:rsidR="00FD76A3" w:rsidRPr="00FD76A3" w:rsidRDefault="00FD76A3" w:rsidP="00C307BE">
      <w:pPr>
        <w:rPr>
          <w:rFonts w:cstheme="minorHAnsi"/>
          <w:sz w:val="24"/>
          <w:szCs w:val="24"/>
        </w:rPr>
      </w:pPr>
    </w:p>
    <w:p w14:paraId="517564D7" w14:textId="77777777" w:rsidR="00FD76A3" w:rsidRPr="00FD76A3" w:rsidRDefault="00FD76A3" w:rsidP="00C307BE">
      <w:pPr>
        <w:rPr>
          <w:rFonts w:cstheme="minorHAnsi"/>
          <w:sz w:val="24"/>
          <w:szCs w:val="24"/>
        </w:rPr>
      </w:pPr>
    </w:p>
    <w:p w14:paraId="689CB4FF" w14:textId="77777777" w:rsidR="00FD76A3" w:rsidRPr="00FD76A3" w:rsidRDefault="00FD76A3" w:rsidP="00C307BE">
      <w:pPr>
        <w:rPr>
          <w:rFonts w:cstheme="minorHAnsi"/>
          <w:sz w:val="24"/>
          <w:szCs w:val="24"/>
        </w:rPr>
      </w:pPr>
    </w:p>
    <w:p w14:paraId="3326E4E7" w14:textId="77777777" w:rsidR="00FD76A3" w:rsidRPr="00FD76A3" w:rsidRDefault="00FD76A3" w:rsidP="00C307BE">
      <w:pPr>
        <w:rPr>
          <w:rFonts w:cstheme="minorHAnsi"/>
          <w:sz w:val="24"/>
          <w:szCs w:val="24"/>
        </w:rPr>
      </w:pPr>
    </w:p>
    <w:p w14:paraId="03C99953" w14:textId="77777777" w:rsidR="00FD76A3" w:rsidRPr="00FD76A3" w:rsidRDefault="00FD76A3" w:rsidP="00C307BE">
      <w:pPr>
        <w:rPr>
          <w:rFonts w:cstheme="minorHAnsi"/>
          <w:sz w:val="24"/>
          <w:szCs w:val="24"/>
        </w:rPr>
      </w:pPr>
    </w:p>
    <w:p w14:paraId="23B9D58B" w14:textId="77777777" w:rsidR="00FD76A3" w:rsidRPr="00FD76A3" w:rsidRDefault="00FD76A3" w:rsidP="00C307BE">
      <w:pPr>
        <w:rPr>
          <w:rFonts w:cstheme="minorHAnsi"/>
          <w:sz w:val="24"/>
          <w:szCs w:val="24"/>
        </w:rPr>
      </w:pPr>
    </w:p>
    <w:p w14:paraId="1D1D0CE7" w14:textId="77777777" w:rsidR="00FD76A3" w:rsidRPr="00FD76A3" w:rsidRDefault="00FD76A3" w:rsidP="00C307BE">
      <w:pPr>
        <w:rPr>
          <w:rFonts w:cstheme="minorHAnsi"/>
          <w:sz w:val="24"/>
          <w:szCs w:val="24"/>
        </w:rPr>
      </w:pPr>
    </w:p>
    <w:p w14:paraId="47131E4A" w14:textId="77777777" w:rsidR="00FD76A3" w:rsidRPr="00FD76A3" w:rsidRDefault="00FD76A3" w:rsidP="00C307BE">
      <w:pPr>
        <w:rPr>
          <w:rFonts w:cstheme="minorHAnsi"/>
          <w:sz w:val="24"/>
          <w:szCs w:val="24"/>
        </w:rPr>
      </w:pPr>
    </w:p>
    <w:p w14:paraId="56EAF783" w14:textId="77777777" w:rsidR="00FD76A3" w:rsidRDefault="00FD76A3" w:rsidP="00C307BE">
      <w:pPr>
        <w:rPr>
          <w:rFonts w:cstheme="minorHAnsi"/>
          <w:sz w:val="24"/>
          <w:szCs w:val="24"/>
        </w:rPr>
      </w:pPr>
    </w:p>
    <w:p w14:paraId="0F8C0E64" w14:textId="77777777" w:rsidR="00FD76A3" w:rsidRPr="00FD76A3" w:rsidRDefault="00FD76A3" w:rsidP="00C307BE">
      <w:pPr>
        <w:rPr>
          <w:rFonts w:cstheme="minorHAnsi"/>
          <w:sz w:val="24"/>
          <w:szCs w:val="24"/>
        </w:rPr>
      </w:pPr>
    </w:p>
    <w:p w14:paraId="6B221604" w14:textId="2A657049" w:rsidR="00C307BE" w:rsidRPr="00FD76A3" w:rsidRDefault="00C307BE" w:rsidP="00C307BE">
      <w:pPr>
        <w:pStyle w:val="ListParagraph"/>
        <w:numPr>
          <w:ilvl w:val="0"/>
          <w:numId w:val="5"/>
        </w:numPr>
        <w:rPr>
          <w:rFonts w:cstheme="minorHAnsi"/>
          <w:sz w:val="24"/>
          <w:szCs w:val="24"/>
        </w:rPr>
      </w:pPr>
    </w:p>
    <w:p w14:paraId="6ECE98B9" w14:textId="61CFFB42" w:rsidR="00512A27" w:rsidRPr="00880942" w:rsidRDefault="00512A27">
      <w:pPr>
        <w:rPr>
          <w:rFonts w:cstheme="minorHAnsi"/>
          <w:sz w:val="28"/>
          <w:szCs w:val="28"/>
        </w:rPr>
      </w:pPr>
      <w:r w:rsidRPr="00880942">
        <w:rPr>
          <w:rFonts w:cstheme="minorHAnsi"/>
          <w:sz w:val="28"/>
          <w:szCs w:val="28"/>
        </w:rPr>
        <w:t xml:space="preserve">By executing the </w:t>
      </w:r>
      <w:proofErr w:type="spellStart"/>
      <w:r w:rsidRPr="00880942">
        <w:rPr>
          <w:rFonts w:cstheme="minorHAnsi"/>
          <w:sz w:val="28"/>
          <w:szCs w:val="28"/>
        </w:rPr>
        <w:t>i</w:t>
      </w:r>
      <w:r w:rsidR="000D2AE6" w:rsidRPr="00880942">
        <w:rPr>
          <w:rFonts w:cstheme="minorHAnsi"/>
          <w:sz w:val="28"/>
          <w:szCs w:val="28"/>
        </w:rPr>
        <w:t>f</w:t>
      </w:r>
      <w:r w:rsidRPr="00880942">
        <w:rPr>
          <w:rFonts w:cstheme="minorHAnsi"/>
          <w:sz w:val="28"/>
          <w:szCs w:val="28"/>
        </w:rPr>
        <w:t>config</w:t>
      </w:r>
      <w:proofErr w:type="spellEnd"/>
      <w:r w:rsidRPr="00880942">
        <w:rPr>
          <w:rFonts w:cstheme="minorHAnsi"/>
          <w:sz w:val="28"/>
          <w:szCs w:val="28"/>
        </w:rPr>
        <w:t xml:space="preserve"> command, I determined that the IP address of my Kali machine is 192.168.56.10</w:t>
      </w:r>
      <w:r w:rsidR="00EC25A2" w:rsidRPr="00880942">
        <w:rPr>
          <w:rFonts w:cstheme="minorHAnsi"/>
          <w:sz w:val="28"/>
          <w:szCs w:val="28"/>
        </w:rPr>
        <w:t>3</w:t>
      </w:r>
      <w:r w:rsidRPr="00880942">
        <w:rPr>
          <w:rFonts w:cstheme="minorHAnsi"/>
          <w:sz w:val="28"/>
          <w:szCs w:val="28"/>
        </w:rPr>
        <w:t xml:space="preserve">. Knowing that Metasploitable2 is on the same network, I inferred its IP address without using the </w:t>
      </w:r>
      <w:proofErr w:type="spellStart"/>
      <w:r w:rsidRPr="00880942">
        <w:rPr>
          <w:rFonts w:cstheme="minorHAnsi"/>
          <w:sz w:val="28"/>
          <w:szCs w:val="28"/>
        </w:rPr>
        <w:t>i</w:t>
      </w:r>
      <w:r w:rsidR="000D2AE6" w:rsidRPr="00880942">
        <w:rPr>
          <w:rFonts w:cstheme="minorHAnsi"/>
          <w:sz w:val="28"/>
          <w:szCs w:val="28"/>
        </w:rPr>
        <w:t>f</w:t>
      </w:r>
      <w:r w:rsidRPr="00880942">
        <w:rPr>
          <w:rFonts w:cstheme="minorHAnsi"/>
          <w:sz w:val="28"/>
          <w:szCs w:val="28"/>
        </w:rPr>
        <w:t>config</w:t>
      </w:r>
      <w:proofErr w:type="spellEnd"/>
      <w:r w:rsidRPr="00880942">
        <w:rPr>
          <w:rFonts w:cstheme="minorHAnsi"/>
          <w:sz w:val="28"/>
          <w:szCs w:val="28"/>
        </w:rPr>
        <w:t xml:space="preserve"> or IP command on Metasploitable2. </w:t>
      </w:r>
      <w:r w:rsidR="000D2AE6" w:rsidRPr="00880942">
        <w:rPr>
          <w:rFonts w:cstheme="minorHAnsi"/>
          <w:sz w:val="28"/>
          <w:szCs w:val="28"/>
        </w:rPr>
        <w:t xml:space="preserve">I ran the </w:t>
      </w:r>
      <w:proofErr w:type="spellStart"/>
      <w:r w:rsidR="000D2AE6" w:rsidRPr="00880942">
        <w:rPr>
          <w:rFonts w:cstheme="minorHAnsi"/>
          <w:sz w:val="28"/>
          <w:szCs w:val="28"/>
        </w:rPr>
        <w:t>fping</w:t>
      </w:r>
      <w:proofErr w:type="spellEnd"/>
      <w:r w:rsidR="000D2AE6" w:rsidRPr="00880942">
        <w:rPr>
          <w:rFonts w:cstheme="minorHAnsi"/>
          <w:sz w:val="28"/>
          <w:szCs w:val="28"/>
        </w:rPr>
        <w:t xml:space="preserve"> command and found that three IPs are active: 192.168.56.100, 192.168.56.10</w:t>
      </w:r>
      <w:r w:rsidR="00EC25A2" w:rsidRPr="00880942">
        <w:rPr>
          <w:rFonts w:cstheme="minorHAnsi"/>
          <w:sz w:val="28"/>
          <w:szCs w:val="28"/>
        </w:rPr>
        <w:t>3</w:t>
      </w:r>
      <w:r w:rsidR="000D2AE6" w:rsidRPr="00880942">
        <w:rPr>
          <w:rFonts w:cstheme="minorHAnsi"/>
          <w:sz w:val="28"/>
          <w:szCs w:val="28"/>
        </w:rPr>
        <w:t xml:space="preserve"> and 192.168.56.10</w:t>
      </w:r>
      <w:r w:rsidR="00EC25A2" w:rsidRPr="00880942">
        <w:rPr>
          <w:rFonts w:cstheme="minorHAnsi"/>
          <w:sz w:val="28"/>
          <w:szCs w:val="28"/>
        </w:rPr>
        <w:t>4</w:t>
      </w:r>
      <w:r w:rsidR="000D2AE6" w:rsidRPr="00880942">
        <w:rPr>
          <w:rFonts w:cstheme="minorHAnsi"/>
          <w:sz w:val="28"/>
          <w:szCs w:val="28"/>
        </w:rPr>
        <w:t>. Given that both kali and Metasploitable2 are running on the same machine, I deduced that the IP address of Metasploitable2 should be sequential increment from the Ip address of kali Linux. Therefore, I concluded that 192.168.56.10</w:t>
      </w:r>
      <w:r w:rsidR="00EC25A2" w:rsidRPr="00880942">
        <w:rPr>
          <w:rFonts w:cstheme="minorHAnsi"/>
          <w:sz w:val="28"/>
          <w:szCs w:val="28"/>
        </w:rPr>
        <w:t>4</w:t>
      </w:r>
      <w:r w:rsidR="000D2AE6" w:rsidRPr="00880942">
        <w:rPr>
          <w:rFonts w:cstheme="minorHAnsi"/>
          <w:sz w:val="28"/>
          <w:szCs w:val="28"/>
        </w:rPr>
        <w:t xml:space="preserve"> is the IP address of Metasploitable2. Furthermore, only two of the IPS were in sequential order, making it evident that 192.168.56.10</w:t>
      </w:r>
      <w:r w:rsidR="00EC25A2" w:rsidRPr="00880942">
        <w:rPr>
          <w:rFonts w:cstheme="minorHAnsi"/>
          <w:sz w:val="28"/>
          <w:szCs w:val="28"/>
        </w:rPr>
        <w:t>4</w:t>
      </w:r>
      <w:r w:rsidR="000D2AE6" w:rsidRPr="00880942">
        <w:rPr>
          <w:rFonts w:cstheme="minorHAnsi"/>
          <w:sz w:val="28"/>
          <w:szCs w:val="28"/>
        </w:rPr>
        <w:t xml:space="preserve"> is the IP address of Metasploitable2.</w:t>
      </w:r>
    </w:p>
    <w:p w14:paraId="6F5B29BE" w14:textId="77777777" w:rsidR="00FD76A3" w:rsidRPr="00FD76A3" w:rsidRDefault="00FD76A3">
      <w:pPr>
        <w:rPr>
          <w:rFonts w:cstheme="minorHAnsi"/>
          <w:sz w:val="24"/>
          <w:szCs w:val="24"/>
        </w:rPr>
      </w:pPr>
    </w:p>
    <w:p w14:paraId="70D2ACD2" w14:textId="77777777" w:rsidR="00FD76A3" w:rsidRPr="00FD76A3" w:rsidRDefault="00FD76A3">
      <w:pPr>
        <w:rPr>
          <w:rFonts w:cstheme="minorHAnsi"/>
          <w:sz w:val="24"/>
          <w:szCs w:val="24"/>
        </w:rPr>
      </w:pPr>
    </w:p>
    <w:p w14:paraId="331134C6" w14:textId="6095D30E" w:rsidR="00767930" w:rsidRPr="00FD76A3" w:rsidRDefault="00767930">
      <w:pPr>
        <w:rPr>
          <w:rFonts w:cstheme="minorHAnsi"/>
          <w:sz w:val="24"/>
          <w:szCs w:val="24"/>
        </w:rPr>
      </w:pPr>
      <w:r w:rsidRPr="00FD76A3">
        <w:rPr>
          <w:rFonts w:cstheme="minorHAnsi"/>
          <w:noProof/>
          <w:sz w:val="24"/>
          <w:szCs w:val="24"/>
        </w:rPr>
        <w:drawing>
          <wp:inline distT="0" distB="0" distL="0" distR="0" wp14:anchorId="0F305C5B" wp14:editId="4D53CB13">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A9DCDA1" w14:textId="77777777" w:rsidR="00FD76A3" w:rsidRPr="00FD76A3" w:rsidRDefault="00FD76A3">
      <w:pPr>
        <w:rPr>
          <w:rFonts w:cstheme="minorHAnsi"/>
          <w:sz w:val="24"/>
          <w:szCs w:val="24"/>
        </w:rPr>
      </w:pPr>
    </w:p>
    <w:p w14:paraId="7E44EAC9" w14:textId="77777777" w:rsidR="00FD76A3" w:rsidRPr="00FD76A3" w:rsidRDefault="00FD76A3">
      <w:pPr>
        <w:rPr>
          <w:rFonts w:cstheme="minorHAnsi"/>
          <w:sz w:val="24"/>
          <w:szCs w:val="24"/>
        </w:rPr>
      </w:pPr>
    </w:p>
    <w:p w14:paraId="7D25C335" w14:textId="77777777" w:rsidR="00FD76A3" w:rsidRPr="00FD76A3" w:rsidRDefault="00FD76A3">
      <w:pPr>
        <w:rPr>
          <w:rFonts w:cstheme="minorHAnsi"/>
          <w:sz w:val="24"/>
          <w:szCs w:val="24"/>
        </w:rPr>
      </w:pPr>
    </w:p>
    <w:p w14:paraId="2C59B6A2" w14:textId="77777777" w:rsidR="00FD76A3" w:rsidRPr="00FD76A3" w:rsidRDefault="00FD76A3">
      <w:pPr>
        <w:rPr>
          <w:rFonts w:cstheme="minorHAnsi"/>
          <w:sz w:val="24"/>
          <w:szCs w:val="24"/>
        </w:rPr>
      </w:pPr>
    </w:p>
    <w:p w14:paraId="4DB131D5" w14:textId="77777777" w:rsidR="00FD76A3" w:rsidRPr="00FD76A3" w:rsidRDefault="00FD76A3">
      <w:pPr>
        <w:rPr>
          <w:rFonts w:cstheme="minorHAnsi"/>
          <w:sz w:val="24"/>
          <w:szCs w:val="24"/>
        </w:rPr>
      </w:pPr>
    </w:p>
    <w:p w14:paraId="1F756B02" w14:textId="77777777" w:rsidR="00FD76A3" w:rsidRPr="00FD76A3" w:rsidRDefault="00FD76A3">
      <w:pPr>
        <w:rPr>
          <w:rFonts w:cstheme="minorHAnsi"/>
          <w:sz w:val="24"/>
          <w:szCs w:val="24"/>
        </w:rPr>
      </w:pPr>
    </w:p>
    <w:p w14:paraId="00C0A91B" w14:textId="3D26D399" w:rsidR="00C307BE" w:rsidRPr="00FD76A3" w:rsidRDefault="00C307BE" w:rsidP="00C307BE">
      <w:pPr>
        <w:pStyle w:val="ListParagraph"/>
        <w:numPr>
          <w:ilvl w:val="0"/>
          <w:numId w:val="5"/>
        </w:numPr>
        <w:rPr>
          <w:rFonts w:cstheme="minorHAnsi"/>
          <w:sz w:val="24"/>
          <w:szCs w:val="24"/>
        </w:rPr>
      </w:pPr>
    </w:p>
    <w:p w14:paraId="3622717D" w14:textId="77777777" w:rsidR="00ED7C36" w:rsidRPr="00FD76A3" w:rsidRDefault="00ED7C36">
      <w:pPr>
        <w:rPr>
          <w:rFonts w:cstheme="minorHAnsi"/>
          <w:sz w:val="24"/>
          <w:szCs w:val="24"/>
        </w:rPr>
      </w:pPr>
      <w:r w:rsidRPr="00FD76A3">
        <w:rPr>
          <w:rFonts w:cstheme="minorHAnsi"/>
          <w:noProof/>
          <w:sz w:val="24"/>
          <w:szCs w:val="24"/>
          <w:lang w:eastAsia="en-IN"/>
        </w:rPr>
        <mc:AlternateContent>
          <mc:Choice Requires="wps">
            <w:drawing>
              <wp:anchor distT="0" distB="0" distL="114300" distR="114300" simplePos="0" relativeHeight="251659264" behindDoc="0" locked="0" layoutInCell="1" allowOverlap="1" wp14:anchorId="22A284B3" wp14:editId="4FC996FA">
                <wp:simplePos x="0" y="0"/>
                <wp:positionH relativeFrom="column">
                  <wp:posOffset>472068</wp:posOffset>
                </wp:positionH>
                <wp:positionV relativeFrom="paragraph">
                  <wp:posOffset>1225519</wp:posOffset>
                </wp:positionV>
                <wp:extent cx="1178312" cy="1122556"/>
                <wp:effectExtent l="0" t="0" r="22225" b="20955"/>
                <wp:wrapNone/>
                <wp:docPr id="17" name="Rectangle 17"/>
                <wp:cNvGraphicFramePr/>
                <a:graphic xmlns:a="http://schemas.openxmlformats.org/drawingml/2006/main">
                  <a:graphicData uri="http://schemas.microsoft.com/office/word/2010/wordprocessingShape">
                    <wps:wsp>
                      <wps:cNvSpPr/>
                      <wps:spPr>
                        <a:xfrm>
                          <a:off x="0" y="0"/>
                          <a:ext cx="1178312" cy="112255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D1657" id="Rectangle 17" o:spid="_x0000_s1026" style="position:absolute;margin-left:37.15pt;margin-top:96.5pt;width:92.8pt;height:8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" filled="f" strokecolor="red" strokeweight="1pt"/>
            </w:pict>
          </mc:Fallback>
        </mc:AlternateContent>
      </w:r>
      <w:r w:rsidRPr="00FD76A3">
        <w:rPr>
          <w:rFonts w:cstheme="minorHAnsi"/>
          <w:noProof/>
          <w:sz w:val="24"/>
          <w:szCs w:val="24"/>
        </w:rPr>
        <w:drawing>
          <wp:inline distT="0" distB="0" distL="0" distR="0" wp14:anchorId="03B1C765" wp14:editId="563B279C">
            <wp:extent cx="5731510" cy="3221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1355"/>
                    </a:xfrm>
                    <a:prstGeom prst="rect">
                      <a:avLst/>
                    </a:prstGeom>
                  </pic:spPr>
                </pic:pic>
              </a:graphicData>
            </a:graphic>
          </wp:inline>
        </w:drawing>
      </w:r>
    </w:p>
    <w:p w14:paraId="62688EEA" w14:textId="650E3562" w:rsidR="00ED7C36" w:rsidRPr="00FD76A3" w:rsidRDefault="00C307BE">
      <w:pPr>
        <w:rPr>
          <w:rFonts w:cstheme="minorHAnsi"/>
          <w:sz w:val="24"/>
          <w:szCs w:val="24"/>
        </w:rPr>
      </w:pPr>
      <w:r w:rsidRPr="00FD76A3">
        <w:rPr>
          <w:rFonts w:cstheme="minorHAnsi"/>
          <w:noProof/>
          <w:color w:val="ED7D31" w:themeColor="accent2"/>
          <w:sz w:val="24"/>
          <w:szCs w:val="24"/>
          <w:lang w:eastAsia="en-IN"/>
        </w:rPr>
        <mc:AlternateContent>
          <mc:Choice Requires="wps">
            <w:drawing>
              <wp:anchor distT="0" distB="0" distL="114300" distR="114300" simplePos="0" relativeHeight="251662336" behindDoc="0" locked="0" layoutInCell="1" allowOverlap="1" wp14:anchorId="6D22D959" wp14:editId="34873365">
                <wp:simplePos x="0" y="0"/>
                <wp:positionH relativeFrom="column">
                  <wp:posOffset>472966</wp:posOffset>
                </wp:positionH>
                <wp:positionV relativeFrom="paragraph">
                  <wp:posOffset>1367746</wp:posOffset>
                </wp:positionV>
                <wp:extent cx="932793" cy="63062"/>
                <wp:effectExtent l="0" t="0" r="20320" b="13335"/>
                <wp:wrapNone/>
                <wp:docPr id="1273543520" name="Rectangle 1"/>
                <wp:cNvGraphicFramePr/>
                <a:graphic xmlns:a="http://schemas.openxmlformats.org/drawingml/2006/main">
                  <a:graphicData uri="http://schemas.microsoft.com/office/word/2010/wordprocessingShape">
                    <wps:wsp>
                      <wps:cNvSpPr/>
                      <wps:spPr>
                        <a:xfrm>
                          <a:off x="0" y="0"/>
                          <a:ext cx="932793" cy="63062"/>
                        </a:xfrm>
                        <a:prstGeom prst="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5F690" id="Rectangle 1" o:spid="_x0000_s1026" style="position:absolute;margin-left:37.25pt;margin-top:107.7pt;width:73.45pt;height: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" filled="f" strokecolor="#00b0f0" strokeweight="1pt"/>
            </w:pict>
          </mc:Fallback>
        </mc:AlternateContent>
      </w:r>
      <w:r w:rsidR="00ED7C36" w:rsidRPr="00FD76A3">
        <w:rPr>
          <w:rFonts w:cstheme="minorHAnsi"/>
          <w:noProof/>
          <w:sz w:val="24"/>
          <w:szCs w:val="24"/>
          <w:lang w:eastAsia="en-IN"/>
        </w:rPr>
        <mc:AlternateContent>
          <mc:Choice Requires="wps">
            <w:drawing>
              <wp:anchor distT="0" distB="0" distL="114300" distR="114300" simplePos="0" relativeHeight="251661312" behindDoc="0" locked="0" layoutInCell="1" allowOverlap="1" wp14:anchorId="366B752C" wp14:editId="537AE93B">
                <wp:simplePos x="0" y="0"/>
                <wp:positionH relativeFrom="column">
                  <wp:posOffset>457200</wp:posOffset>
                </wp:positionH>
                <wp:positionV relativeFrom="paragraph">
                  <wp:posOffset>795980</wp:posOffset>
                </wp:positionV>
                <wp:extent cx="1769327" cy="1152293"/>
                <wp:effectExtent l="0" t="0" r="21590" b="10160"/>
                <wp:wrapNone/>
                <wp:docPr id="18" name="Rectangle 18"/>
                <wp:cNvGraphicFramePr/>
                <a:graphic xmlns:a="http://schemas.openxmlformats.org/drawingml/2006/main">
                  <a:graphicData uri="http://schemas.microsoft.com/office/word/2010/wordprocessingShape">
                    <wps:wsp>
                      <wps:cNvSpPr/>
                      <wps:spPr>
                        <a:xfrm>
                          <a:off x="0" y="0"/>
                          <a:ext cx="1769327" cy="1152293"/>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F4135" id="Rectangle 18" o:spid="_x0000_s1026" style="position:absolute;margin-left:36pt;margin-top:62.7pt;width:139.3pt;height:9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" filled="f" strokecolor="red" strokeweight="1pt"/>
            </w:pict>
          </mc:Fallback>
        </mc:AlternateContent>
      </w:r>
      <w:r w:rsidR="00ED7C36" w:rsidRPr="00FD76A3">
        <w:rPr>
          <w:rFonts w:cstheme="minorHAnsi"/>
          <w:noProof/>
          <w:sz w:val="24"/>
          <w:szCs w:val="24"/>
        </w:rPr>
        <w:drawing>
          <wp:inline distT="0" distB="0" distL="0" distR="0" wp14:anchorId="2D526AE1" wp14:editId="4DDB0989">
            <wp:extent cx="5731510" cy="32150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15005"/>
                    </a:xfrm>
                    <a:prstGeom prst="rect">
                      <a:avLst/>
                    </a:prstGeom>
                  </pic:spPr>
                </pic:pic>
              </a:graphicData>
            </a:graphic>
          </wp:inline>
        </w:drawing>
      </w:r>
    </w:p>
    <w:p w14:paraId="50F0563C" w14:textId="4A84B196" w:rsidR="00C307BE" w:rsidRPr="00FD76A3" w:rsidRDefault="00C307BE">
      <w:pPr>
        <w:rPr>
          <w:rFonts w:cstheme="minorHAnsi"/>
          <w:sz w:val="24"/>
          <w:szCs w:val="24"/>
        </w:rPr>
      </w:pPr>
      <w:r w:rsidRPr="00FD76A3">
        <w:rPr>
          <w:rFonts w:cstheme="minorHAnsi"/>
          <w:sz w:val="24"/>
          <w:szCs w:val="24"/>
        </w:rPr>
        <w:t xml:space="preserve">The red box highlights the open port and services while the blue box highlights the service </w:t>
      </w:r>
      <w:r w:rsidR="00FD76A3" w:rsidRPr="00FD76A3">
        <w:rPr>
          <w:rFonts w:cstheme="minorHAnsi"/>
          <w:sz w:val="24"/>
          <w:szCs w:val="24"/>
        </w:rPr>
        <w:t>I</w:t>
      </w:r>
      <w:r w:rsidRPr="00FD76A3">
        <w:rPr>
          <w:rFonts w:cstheme="minorHAnsi"/>
          <w:sz w:val="24"/>
          <w:szCs w:val="24"/>
        </w:rPr>
        <w:t xml:space="preserve"> researched upon. </w:t>
      </w:r>
    </w:p>
    <w:p w14:paraId="5BF40E1B" w14:textId="77777777" w:rsidR="00C307BE" w:rsidRPr="00FD76A3" w:rsidRDefault="00C307BE">
      <w:pPr>
        <w:rPr>
          <w:rFonts w:cstheme="minorHAnsi"/>
          <w:sz w:val="24"/>
          <w:szCs w:val="24"/>
        </w:rPr>
      </w:pPr>
    </w:p>
    <w:p w14:paraId="467532E1" w14:textId="77777777" w:rsidR="00C307BE" w:rsidRPr="00FD76A3" w:rsidRDefault="00C307BE">
      <w:pPr>
        <w:rPr>
          <w:rFonts w:cstheme="minorHAnsi"/>
          <w:sz w:val="24"/>
          <w:szCs w:val="24"/>
        </w:rPr>
      </w:pPr>
    </w:p>
    <w:p w14:paraId="0C1CFBF3" w14:textId="77777777" w:rsidR="00C307BE" w:rsidRPr="00FD76A3" w:rsidRDefault="00C307BE">
      <w:pPr>
        <w:rPr>
          <w:rFonts w:cstheme="minorHAnsi"/>
          <w:sz w:val="24"/>
          <w:szCs w:val="24"/>
        </w:rPr>
      </w:pPr>
    </w:p>
    <w:p w14:paraId="462AACCB" w14:textId="77777777" w:rsidR="00C307BE" w:rsidRPr="00FD76A3" w:rsidRDefault="00C307BE">
      <w:pPr>
        <w:rPr>
          <w:rFonts w:cstheme="minorHAnsi"/>
          <w:sz w:val="24"/>
          <w:szCs w:val="24"/>
        </w:rPr>
      </w:pPr>
    </w:p>
    <w:p w14:paraId="365A2FB7" w14:textId="2172487B" w:rsidR="00C307BE" w:rsidRPr="00FD76A3" w:rsidRDefault="00C307BE" w:rsidP="00C307BE">
      <w:pPr>
        <w:pStyle w:val="ListParagraph"/>
        <w:numPr>
          <w:ilvl w:val="0"/>
          <w:numId w:val="5"/>
        </w:numPr>
        <w:rPr>
          <w:rFonts w:cstheme="minorHAnsi"/>
          <w:sz w:val="24"/>
          <w:szCs w:val="24"/>
        </w:rPr>
      </w:pPr>
    </w:p>
    <w:p w14:paraId="678A39BF" w14:textId="3AD9075B" w:rsidR="009B0006" w:rsidRPr="00880942" w:rsidRDefault="009B0006">
      <w:pPr>
        <w:rPr>
          <w:rFonts w:cstheme="minorHAnsi"/>
          <w:b/>
          <w:bCs/>
          <w:sz w:val="28"/>
          <w:szCs w:val="28"/>
        </w:rPr>
      </w:pPr>
      <w:r w:rsidRPr="00880942">
        <w:rPr>
          <w:rFonts w:cstheme="minorHAnsi"/>
          <w:b/>
          <w:bCs/>
          <w:sz w:val="28"/>
          <w:szCs w:val="28"/>
        </w:rPr>
        <w:t xml:space="preserve">Service: Shell </w:t>
      </w:r>
      <w:r w:rsidR="00FD76A3" w:rsidRPr="00880942">
        <w:rPr>
          <w:rFonts w:cstheme="minorHAnsi"/>
          <w:b/>
          <w:bCs/>
          <w:sz w:val="28"/>
          <w:szCs w:val="28"/>
        </w:rPr>
        <w:t xml:space="preserve">  </w:t>
      </w:r>
      <w:r w:rsidRPr="00880942">
        <w:rPr>
          <w:rFonts w:cstheme="minorHAnsi"/>
          <w:b/>
          <w:bCs/>
          <w:sz w:val="28"/>
          <w:szCs w:val="28"/>
        </w:rPr>
        <w:t xml:space="preserve">Version: </w:t>
      </w:r>
      <w:proofErr w:type="spellStart"/>
      <w:r w:rsidR="009E0159" w:rsidRPr="00880942">
        <w:rPr>
          <w:rFonts w:cstheme="minorHAnsi"/>
          <w:b/>
          <w:bCs/>
          <w:sz w:val="28"/>
          <w:szCs w:val="28"/>
        </w:rPr>
        <w:t>N</w:t>
      </w:r>
      <w:r w:rsidRPr="00880942">
        <w:rPr>
          <w:rFonts w:cstheme="minorHAnsi"/>
          <w:b/>
          <w:bCs/>
          <w:sz w:val="28"/>
          <w:szCs w:val="28"/>
        </w:rPr>
        <w:t>et</w:t>
      </w:r>
      <w:r w:rsidR="009E0159" w:rsidRPr="00880942">
        <w:rPr>
          <w:rFonts w:cstheme="minorHAnsi"/>
          <w:b/>
          <w:bCs/>
          <w:sz w:val="28"/>
          <w:szCs w:val="28"/>
        </w:rPr>
        <w:t>K</w:t>
      </w:r>
      <w:r w:rsidRPr="00880942">
        <w:rPr>
          <w:rFonts w:cstheme="minorHAnsi"/>
          <w:b/>
          <w:bCs/>
          <w:sz w:val="28"/>
          <w:szCs w:val="28"/>
        </w:rPr>
        <w:t>it</w:t>
      </w:r>
      <w:proofErr w:type="spellEnd"/>
      <w:r w:rsidRPr="00880942">
        <w:rPr>
          <w:rFonts w:cstheme="minorHAnsi"/>
          <w:b/>
          <w:bCs/>
          <w:sz w:val="28"/>
          <w:szCs w:val="28"/>
        </w:rPr>
        <w:t xml:space="preserve"> </w:t>
      </w:r>
      <w:proofErr w:type="spellStart"/>
      <w:r w:rsidRPr="00880942">
        <w:rPr>
          <w:rFonts w:cstheme="minorHAnsi"/>
          <w:b/>
          <w:bCs/>
          <w:sz w:val="28"/>
          <w:szCs w:val="28"/>
        </w:rPr>
        <w:t>rshd</w:t>
      </w:r>
      <w:proofErr w:type="spellEnd"/>
    </w:p>
    <w:p w14:paraId="387AC7D4" w14:textId="229A450D" w:rsidR="009B0006" w:rsidRPr="00880942" w:rsidRDefault="009B0006" w:rsidP="009E0159">
      <w:pPr>
        <w:pStyle w:val="ListParagraph"/>
        <w:numPr>
          <w:ilvl w:val="0"/>
          <w:numId w:val="1"/>
        </w:numPr>
        <w:rPr>
          <w:rFonts w:cstheme="minorHAnsi"/>
          <w:sz w:val="28"/>
          <w:szCs w:val="28"/>
        </w:rPr>
      </w:pPr>
      <w:r w:rsidRPr="00880942">
        <w:rPr>
          <w:rFonts w:cstheme="minorHAnsi"/>
          <w:sz w:val="28"/>
          <w:szCs w:val="28"/>
        </w:rPr>
        <w:t xml:space="preserve">The </w:t>
      </w:r>
      <w:proofErr w:type="spellStart"/>
      <w:r w:rsidR="009E0159" w:rsidRPr="00880942">
        <w:rPr>
          <w:rFonts w:cstheme="minorHAnsi"/>
          <w:sz w:val="28"/>
          <w:szCs w:val="28"/>
        </w:rPr>
        <w:t>NetKit</w:t>
      </w:r>
      <w:proofErr w:type="spellEnd"/>
      <w:r w:rsidRPr="00880942">
        <w:rPr>
          <w:rFonts w:cstheme="minorHAnsi"/>
          <w:sz w:val="28"/>
          <w:szCs w:val="28"/>
        </w:rPr>
        <w:t xml:space="preserve">, which includes the </w:t>
      </w:r>
      <w:proofErr w:type="spellStart"/>
      <w:r w:rsidRPr="00880942">
        <w:rPr>
          <w:rFonts w:cstheme="minorHAnsi"/>
          <w:sz w:val="28"/>
          <w:szCs w:val="28"/>
        </w:rPr>
        <w:t>rshd</w:t>
      </w:r>
      <w:proofErr w:type="spellEnd"/>
      <w:r w:rsidRPr="00880942">
        <w:rPr>
          <w:rFonts w:cstheme="minorHAnsi"/>
          <w:sz w:val="28"/>
          <w:szCs w:val="28"/>
        </w:rPr>
        <w:t xml:space="preserve"> service was launched on May 4, 2011.</w:t>
      </w:r>
    </w:p>
    <w:p w14:paraId="48752213" w14:textId="518EB167" w:rsidR="009E0159" w:rsidRPr="00880942" w:rsidRDefault="009B0006" w:rsidP="009E0159">
      <w:pPr>
        <w:pStyle w:val="ListParagraph"/>
        <w:numPr>
          <w:ilvl w:val="0"/>
          <w:numId w:val="1"/>
        </w:numPr>
        <w:rPr>
          <w:rFonts w:cstheme="minorHAnsi"/>
          <w:sz w:val="28"/>
          <w:szCs w:val="28"/>
        </w:rPr>
      </w:pPr>
      <w:r w:rsidRPr="00880942">
        <w:rPr>
          <w:rFonts w:cstheme="minorHAnsi"/>
          <w:sz w:val="28"/>
          <w:szCs w:val="28"/>
        </w:rPr>
        <w:t xml:space="preserve">The latest version of </w:t>
      </w:r>
      <w:proofErr w:type="spellStart"/>
      <w:r w:rsidR="009E0159" w:rsidRPr="00880942">
        <w:rPr>
          <w:rFonts w:cstheme="minorHAnsi"/>
          <w:sz w:val="28"/>
          <w:szCs w:val="28"/>
        </w:rPr>
        <w:t>NetKit</w:t>
      </w:r>
      <w:proofErr w:type="spellEnd"/>
      <w:r w:rsidRPr="00880942">
        <w:rPr>
          <w:rFonts w:cstheme="minorHAnsi"/>
          <w:sz w:val="28"/>
          <w:szCs w:val="28"/>
        </w:rPr>
        <w:t xml:space="preserve">, which includes the </w:t>
      </w:r>
      <w:proofErr w:type="spellStart"/>
      <w:r w:rsidRPr="00880942">
        <w:rPr>
          <w:rFonts w:cstheme="minorHAnsi"/>
          <w:sz w:val="28"/>
          <w:szCs w:val="28"/>
        </w:rPr>
        <w:t>rshd</w:t>
      </w:r>
      <w:proofErr w:type="spellEnd"/>
      <w:r w:rsidRPr="00880942">
        <w:rPr>
          <w:rFonts w:cstheme="minorHAnsi"/>
          <w:sz w:val="28"/>
          <w:szCs w:val="28"/>
        </w:rPr>
        <w:t xml:space="preserve"> service is 2.8 which was again released on May 4, 2011. However, </w:t>
      </w:r>
      <w:proofErr w:type="spellStart"/>
      <w:r w:rsidR="009E0159" w:rsidRPr="00880942">
        <w:rPr>
          <w:rFonts w:cstheme="minorHAnsi"/>
          <w:sz w:val="28"/>
          <w:szCs w:val="28"/>
        </w:rPr>
        <w:t>NetKit</w:t>
      </w:r>
      <w:proofErr w:type="spellEnd"/>
      <w:r w:rsidRPr="00880942">
        <w:rPr>
          <w:rFonts w:cstheme="minorHAnsi"/>
          <w:sz w:val="28"/>
          <w:szCs w:val="28"/>
        </w:rPr>
        <w:t xml:space="preserve"> is no longer </w:t>
      </w:r>
      <w:r w:rsidR="00FE0005" w:rsidRPr="00880942">
        <w:rPr>
          <w:rFonts w:cstheme="minorHAnsi"/>
          <w:sz w:val="28"/>
          <w:szCs w:val="28"/>
        </w:rPr>
        <w:t xml:space="preserve">supported and has been replaced by </w:t>
      </w:r>
      <w:proofErr w:type="spellStart"/>
      <w:r w:rsidR="00FE0005" w:rsidRPr="00880942">
        <w:rPr>
          <w:rFonts w:cstheme="minorHAnsi"/>
          <w:sz w:val="28"/>
          <w:szCs w:val="28"/>
        </w:rPr>
        <w:t>kathara</w:t>
      </w:r>
      <w:proofErr w:type="spellEnd"/>
      <w:r w:rsidR="00FE0005" w:rsidRPr="00880942">
        <w:rPr>
          <w:rFonts w:cstheme="minorHAnsi"/>
          <w:sz w:val="28"/>
          <w:szCs w:val="28"/>
        </w:rPr>
        <w:t xml:space="preserve"> whose released date is not mentioned anywhere on the internet.</w:t>
      </w:r>
    </w:p>
    <w:p w14:paraId="652EB65E" w14:textId="019F153E" w:rsidR="00FE0005" w:rsidRPr="00880942" w:rsidRDefault="009E0159" w:rsidP="00AB5631">
      <w:pPr>
        <w:pStyle w:val="ListParagraph"/>
        <w:numPr>
          <w:ilvl w:val="0"/>
          <w:numId w:val="1"/>
        </w:numPr>
        <w:rPr>
          <w:rFonts w:cstheme="minorHAnsi"/>
          <w:sz w:val="28"/>
          <w:szCs w:val="28"/>
        </w:rPr>
      </w:pPr>
      <w:r w:rsidRPr="00880942">
        <w:rPr>
          <w:rFonts w:cstheme="minorHAnsi"/>
          <w:color w:val="111111"/>
          <w:sz w:val="28"/>
          <w:szCs w:val="28"/>
        </w:rPr>
        <w:t xml:space="preserve">Yes, there is a known vulnerability for the </w:t>
      </w:r>
      <w:proofErr w:type="spellStart"/>
      <w:r w:rsidRPr="00880942">
        <w:rPr>
          <w:rFonts w:cstheme="minorHAnsi"/>
          <w:color w:val="111111"/>
          <w:sz w:val="28"/>
          <w:szCs w:val="28"/>
        </w:rPr>
        <w:t>rshd</w:t>
      </w:r>
      <w:proofErr w:type="spellEnd"/>
      <w:r w:rsidRPr="00880942">
        <w:rPr>
          <w:rFonts w:cstheme="minorHAnsi"/>
          <w:color w:val="111111"/>
          <w:sz w:val="28"/>
          <w:szCs w:val="28"/>
        </w:rPr>
        <w:t xml:space="preserve"> service in </w:t>
      </w:r>
      <w:proofErr w:type="spellStart"/>
      <w:r w:rsidRPr="00880942">
        <w:rPr>
          <w:rFonts w:cstheme="minorHAnsi"/>
          <w:color w:val="111111"/>
          <w:sz w:val="28"/>
          <w:szCs w:val="28"/>
        </w:rPr>
        <w:t>NetKit</w:t>
      </w:r>
      <w:proofErr w:type="spellEnd"/>
      <w:r w:rsidRPr="00880942">
        <w:rPr>
          <w:rFonts w:cstheme="minorHAnsi"/>
          <w:color w:val="111111"/>
          <w:sz w:val="28"/>
          <w:szCs w:val="28"/>
        </w:rPr>
        <w:t>. </w:t>
      </w:r>
      <w:r w:rsidRPr="00880942">
        <w:rPr>
          <w:rFonts w:cstheme="minorHAnsi"/>
          <w:sz w:val="28"/>
          <w:szCs w:val="28"/>
        </w:rPr>
        <w:t>The vulnerability is identified as CVE-2019-7282.</w:t>
      </w:r>
    </w:p>
    <w:p w14:paraId="0F9AB63F" w14:textId="1287C266" w:rsidR="009E0159" w:rsidRPr="00880942" w:rsidRDefault="009E0159" w:rsidP="00AB5631">
      <w:pPr>
        <w:pStyle w:val="ListParagraph"/>
        <w:rPr>
          <w:rFonts w:cstheme="minorHAnsi"/>
          <w:color w:val="111111"/>
          <w:sz w:val="28"/>
          <w:szCs w:val="28"/>
        </w:rPr>
      </w:pPr>
      <w:r w:rsidRPr="00880942">
        <w:rPr>
          <w:rFonts w:cstheme="minorHAnsi"/>
          <w:color w:val="111111"/>
          <w:sz w:val="28"/>
          <w:szCs w:val="28"/>
        </w:rPr>
        <w:t xml:space="preserve">This vulnerability is present in </w:t>
      </w:r>
      <w:proofErr w:type="spellStart"/>
      <w:r w:rsidRPr="00880942">
        <w:rPr>
          <w:rFonts w:cstheme="minorHAnsi"/>
          <w:color w:val="111111"/>
          <w:sz w:val="28"/>
          <w:szCs w:val="28"/>
        </w:rPr>
        <w:t>NetKit</w:t>
      </w:r>
      <w:proofErr w:type="spellEnd"/>
      <w:r w:rsidRPr="00880942">
        <w:rPr>
          <w:rFonts w:cstheme="minorHAnsi"/>
          <w:color w:val="111111"/>
          <w:sz w:val="28"/>
          <w:szCs w:val="28"/>
        </w:rPr>
        <w:t xml:space="preserve"> versions up to 0.17, due to an issue in the </w:t>
      </w:r>
      <w:proofErr w:type="spellStart"/>
      <w:r w:rsidRPr="00880942">
        <w:rPr>
          <w:rFonts w:cstheme="minorHAnsi"/>
          <w:color w:val="111111"/>
          <w:sz w:val="28"/>
          <w:szCs w:val="28"/>
        </w:rPr>
        <w:t>rcp.c</w:t>
      </w:r>
      <w:proofErr w:type="spellEnd"/>
      <w:r w:rsidRPr="00880942">
        <w:rPr>
          <w:rFonts w:cstheme="minorHAnsi"/>
          <w:color w:val="111111"/>
          <w:sz w:val="28"/>
          <w:szCs w:val="28"/>
        </w:rPr>
        <w:t xml:space="preserve"> file of the </w:t>
      </w:r>
      <w:proofErr w:type="spellStart"/>
      <w:r w:rsidRPr="00880942">
        <w:rPr>
          <w:rFonts w:cstheme="minorHAnsi"/>
          <w:color w:val="111111"/>
          <w:sz w:val="28"/>
          <w:szCs w:val="28"/>
        </w:rPr>
        <w:t>rcp</w:t>
      </w:r>
      <w:proofErr w:type="spellEnd"/>
      <w:r w:rsidRPr="00880942">
        <w:rPr>
          <w:rFonts w:cstheme="minorHAnsi"/>
          <w:color w:val="111111"/>
          <w:sz w:val="28"/>
          <w:szCs w:val="28"/>
        </w:rPr>
        <w:t xml:space="preserve"> client. This issue allows remote </w:t>
      </w:r>
      <w:proofErr w:type="spellStart"/>
      <w:r w:rsidRPr="00880942">
        <w:rPr>
          <w:rFonts w:cstheme="minorHAnsi"/>
          <w:color w:val="111111"/>
          <w:sz w:val="28"/>
          <w:szCs w:val="28"/>
        </w:rPr>
        <w:t>rsh</w:t>
      </w:r>
      <w:proofErr w:type="spellEnd"/>
      <w:r w:rsidRPr="00880942">
        <w:rPr>
          <w:rFonts w:cstheme="minorHAnsi"/>
          <w:color w:val="111111"/>
          <w:sz w:val="28"/>
          <w:szCs w:val="28"/>
        </w:rPr>
        <w:t xml:space="preserve"> servers to bypass intended access restrictions by using a filename of ‘.’ or an empty filename. The result is that it enables the attacker exploiting this flaw to alter the permissions of the target directory on the client side. This vulnerability bears similarity to CVE-2018-206851.</w:t>
      </w:r>
    </w:p>
    <w:p w14:paraId="48F20844" w14:textId="77777777" w:rsidR="00AB5631" w:rsidRPr="00880942" w:rsidRDefault="009E0159" w:rsidP="00AB5631">
      <w:pPr>
        <w:pStyle w:val="ListParagraph"/>
        <w:rPr>
          <w:rFonts w:cstheme="minorHAnsi"/>
          <w:color w:val="111111"/>
          <w:sz w:val="28"/>
          <w:szCs w:val="28"/>
        </w:rPr>
      </w:pPr>
      <w:r w:rsidRPr="00880942">
        <w:rPr>
          <w:rFonts w:cstheme="minorHAnsi"/>
          <w:color w:val="111111"/>
          <w:sz w:val="28"/>
          <w:szCs w:val="28"/>
        </w:rPr>
        <w:t xml:space="preserve">In layman’s terms, this vulnerability could permit an attacker to alter the permissions of directories on the client side by exploiting the way the </w:t>
      </w:r>
      <w:proofErr w:type="spellStart"/>
      <w:r w:rsidRPr="00880942">
        <w:rPr>
          <w:rFonts w:cstheme="minorHAnsi"/>
          <w:color w:val="111111"/>
          <w:sz w:val="28"/>
          <w:szCs w:val="28"/>
        </w:rPr>
        <w:t>rcp</w:t>
      </w:r>
      <w:proofErr w:type="spellEnd"/>
      <w:r w:rsidRPr="00880942">
        <w:rPr>
          <w:rFonts w:cstheme="minorHAnsi"/>
          <w:color w:val="111111"/>
          <w:sz w:val="28"/>
          <w:szCs w:val="28"/>
        </w:rPr>
        <w:t xml:space="preserve"> client processes certain filenames. This could potentially grant the attacker unauthorized access to sensitive data or system resources.</w:t>
      </w:r>
    </w:p>
    <w:p w14:paraId="781A9008" w14:textId="77777777" w:rsidR="00AB5631" w:rsidRPr="00880942" w:rsidRDefault="00AB5631" w:rsidP="00AB5631">
      <w:pPr>
        <w:pStyle w:val="ListParagraph"/>
        <w:rPr>
          <w:rFonts w:cstheme="minorHAnsi"/>
          <w:color w:val="111111"/>
          <w:sz w:val="28"/>
          <w:szCs w:val="28"/>
        </w:rPr>
      </w:pPr>
    </w:p>
    <w:p w14:paraId="66018E49" w14:textId="7C437EA8" w:rsidR="009E0159" w:rsidRPr="00880942" w:rsidRDefault="009E0159" w:rsidP="00AB5631">
      <w:pPr>
        <w:pStyle w:val="ListParagraph"/>
        <w:numPr>
          <w:ilvl w:val="0"/>
          <w:numId w:val="1"/>
        </w:numPr>
        <w:rPr>
          <w:rFonts w:cstheme="minorHAnsi"/>
          <w:color w:val="111111"/>
          <w:sz w:val="28"/>
          <w:szCs w:val="28"/>
        </w:rPr>
      </w:pPr>
      <w:r w:rsidRPr="00880942">
        <w:rPr>
          <w:rFonts w:cstheme="minorHAnsi"/>
          <w:color w:val="111111"/>
          <w:sz w:val="28"/>
          <w:szCs w:val="28"/>
        </w:rPr>
        <w:t xml:space="preserve">In the context of a penetration test, </w:t>
      </w:r>
      <w:r w:rsidR="00AB5631" w:rsidRPr="00880942">
        <w:rPr>
          <w:rFonts w:cstheme="minorHAnsi"/>
          <w:color w:val="111111"/>
          <w:sz w:val="28"/>
          <w:szCs w:val="28"/>
        </w:rPr>
        <w:t>the above</w:t>
      </w:r>
      <w:r w:rsidRPr="00880942">
        <w:rPr>
          <w:rFonts w:cstheme="minorHAnsi"/>
          <w:color w:val="111111"/>
          <w:sz w:val="28"/>
          <w:szCs w:val="28"/>
        </w:rPr>
        <w:t xml:space="preserve"> information is of significant importance. If </w:t>
      </w:r>
      <w:r w:rsidR="00894D34" w:rsidRPr="00880942">
        <w:rPr>
          <w:rFonts w:cstheme="minorHAnsi"/>
          <w:color w:val="111111"/>
          <w:sz w:val="28"/>
          <w:szCs w:val="28"/>
        </w:rPr>
        <w:t>I</w:t>
      </w:r>
      <w:r w:rsidRPr="00880942">
        <w:rPr>
          <w:rFonts w:cstheme="minorHAnsi"/>
          <w:color w:val="111111"/>
          <w:sz w:val="28"/>
          <w:szCs w:val="28"/>
        </w:rPr>
        <w:t xml:space="preserve"> could exploit this vulnerability, it could potentially grant </w:t>
      </w:r>
      <w:r w:rsidR="00894D34" w:rsidRPr="00880942">
        <w:rPr>
          <w:rFonts w:cstheme="minorHAnsi"/>
          <w:color w:val="111111"/>
          <w:sz w:val="28"/>
          <w:szCs w:val="28"/>
        </w:rPr>
        <w:t>me</w:t>
      </w:r>
      <w:r w:rsidRPr="00880942">
        <w:rPr>
          <w:rFonts w:cstheme="minorHAnsi"/>
          <w:color w:val="111111"/>
          <w:sz w:val="28"/>
          <w:szCs w:val="28"/>
        </w:rPr>
        <w:t xml:space="preserve"> unauthorized access to the system, allowing </w:t>
      </w:r>
      <w:r w:rsidR="00894D34" w:rsidRPr="00880942">
        <w:rPr>
          <w:rFonts w:cstheme="minorHAnsi"/>
          <w:color w:val="111111"/>
          <w:sz w:val="28"/>
          <w:szCs w:val="28"/>
        </w:rPr>
        <w:t>me</w:t>
      </w:r>
      <w:r w:rsidRPr="00880942">
        <w:rPr>
          <w:rFonts w:cstheme="minorHAnsi"/>
          <w:color w:val="111111"/>
          <w:sz w:val="28"/>
          <w:szCs w:val="28"/>
        </w:rPr>
        <w:t xml:space="preserve"> to further investigate and identify other potential vulnerabilities. After identifying and documenting this vulnerability, the next step would be to report it to the system owner or administrator. </w:t>
      </w:r>
      <w:r w:rsidR="00894D34" w:rsidRPr="00880942">
        <w:rPr>
          <w:rFonts w:cstheme="minorHAnsi"/>
          <w:color w:val="111111"/>
          <w:sz w:val="28"/>
          <w:szCs w:val="28"/>
        </w:rPr>
        <w:t>I</w:t>
      </w:r>
      <w:r w:rsidRPr="00880942">
        <w:rPr>
          <w:rFonts w:cstheme="minorHAnsi"/>
          <w:color w:val="111111"/>
          <w:sz w:val="28"/>
          <w:szCs w:val="28"/>
        </w:rPr>
        <w:t xml:space="preserve"> would likely suggest ways to mitigate the risk, such as updating to a more secure version of the software or implementing additional access controls. Always ensure to conduct penetration testing ethically and with the proper authorization.</w:t>
      </w:r>
    </w:p>
    <w:p w14:paraId="2A09775C" w14:textId="77777777" w:rsidR="00894D34" w:rsidRPr="00880942" w:rsidRDefault="00894D34" w:rsidP="00894D34">
      <w:pPr>
        <w:pStyle w:val="ListParagraph"/>
        <w:rPr>
          <w:rFonts w:cstheme="minorHAnsi"/>
          <w:color w:val="111111"/>
          <w:sz w:val="28"/>
          <w:szCs w:val="28"/>
        </w:rPr>
      </w:pPr>
    </w:p>
    <w:p w14:paraId="3A1F26AB" w14:textId="77777777" w:rsidR="00107CFD" w:rsidRPr="00880942" w:rsidRDefault="00894D34" w:rsidP="00AB5631">
      <w:pPr>
        <w:pStyle w:val="ListParagraph"/>
        <w:rPr>
          <w:rFonts w:cstheme="minorHAnsi"/>
          <w:b/>
          <w:bCs/>
          <w:color w:val="111111"/>
          <w:sz w:val="28"/>
          <w:szCs w:val="28"/>
        </w:rPr>
      </w:pPr>
      <w:r w:rsidRPr="00880942">
        <w:rPr>
          <w:rFonts w:cstheme="minorHAnsi"/>
          <w:b/>
          <w:bCs/>
          <w:color w:val="111111"/>
          <w:sz w:val="28"/>
          <w:szCs w:val="28"/>
        </w:rPr>
        <w:t>Penetration Test Steps:</w:t>
      </w:r>
    </w:p>
    <w:p w14:paraId="20279149" w14:textId="355A2BDF" w:rsidR="00107CFD" w:rsidRPr="00880942" w:rsidRDefault="00107CFD" w:rsidP="00AB5631">
      <w:pPr>
        <w:pStyle w:val="ListParagraph"/>
        <w:rPr>
          <w:rFonts w:cstheme="minorHAnsi"/>
          <w:color w:val="111111"/>
          <w:sz w:val="28"/>
          <w:szCs w:val="28"/>
        </w:rPr>
      </w:pPr>
      <w:r w:rsidRPr="00880942">
        <w:rPr>
          <w:rFonts w:cstheme="minorHAnsi"/>
          <w:color w:val="000000"/>
          <w:sz w:val="28"/>
          <w:szCs w:val="28"/>
        </w:rPr>
        <w:t xml:space="preserve">The potential steps for a penetration test based on the standard penetration testing phases for the vulnerability identified in </w:t>
      </w:r>
      <w:proofErr w:type="spellStart"/>
      <w:r w:rsidRPr="00880942">
        <w:rPr>
          <w:rFonts w:cstheme="minorHAnsi"/>
          <w:color w:val="000000"/>
          <w:sz w:val="28"/>
          <w:szCs w:val="28"/>
        </w:rPr>
        <w:t>NetKit’s</w:t>
      </w:r>
      <w:proofErr w:type="spellEnd"/>
      <w:r w:rsidRPr="00880942">
        <w:rPr>
          <w:rFonts w:cstheme="minorHAnsi"/>
          <w:color w:val="000000"/>
          <w:sz w:val="28"/>
          <w:szCs w:val="28"/>
        </w:rPr>
        <w:t xml:space="preserve"> </w:t>
      </w:r>
      <w:proofErr w:type="spellStart"/>
      <w:r w:rsidRPr="00880942">
        <w:rPr>
          <w:rFonts w:cstheme="minorHAnsi"/>
          <w:color w:val="000000"/>
          <w:sz w:val="28"/>
          <w:szCs w:val="28"/>
        </w:rPr>
        <w:t>rshd</w:t>
      </w:r>
      <w:proofErr w:type="spellEnd"/>
      <w:r w:rsidRPr="00880942">
        <w:rPr>
          <w:rFonts w:cstheme="minorHAnsi"/>
          <w:color w:val="000000"/>
          <w:sz w:val="28"/>
          <w:szCs w:val="28"/>
        </w:rPr>
        <w:t xml:space="preserve"> service (CVE-2019-7282):</w:t>
      </w:r>
    </w:p>
    <w:p w14:paraId="605A7980" w14:textId="14CEA8E0" w:rsidR="00107CFD" w:rsidRPr="00880942" w:rsidRDefault="00107CFD" w:rsidP="00107CFD">
      <w:pPr>
        <w:pStyle w:val="NormalWeb"/>
        <w:numPr>
          <w:ilvl w:val="0"/>
          <w:numId w:val="2"/>
        </w:numPr>
        <w:rPr>
          <w:rFonts w:asciiTheme="minorHAnsi" w:hAnsiTheme="minorHAnsi" w:cstheme="minorHAnsi"/>
          <w:color w:val="000000"/>
          <w:sz w:val="28"/>
          <w:szCs w:val="28"/>
        </w:rPr>
      </w:pPr>
      <w:r w:rsidRPr="00880942">
        <w:rPr>
          <w:rStyle w:val="Strong"/>
          <w:rFonts w:asciiTheme="minorHAnsi" w:hAnsiTheme="minorHAnsi" w:cstheme="minorHAnsi"/>
          <w:color w:val="000000"/>
          <w:sz w:val="28"/>
          <w:szCs w:val="28"/>
        </w:rPr>
        <w:lastRenderedPageBreak/>
        <w:t>Reconnaissance</w:t>
      </w:r>
      <w:r w:rsidRPr="00880942">
        <w:rPr>
          <w:rFonts w:asciiTheme="minorHAnsi" w:hAnsiTheme="minorHAnsi" w:cstheme="minorHAnsi"/>
          <w:color w:val="000000"/>
          <w:sz w:val="28"/>
          <w:szCs w:val="28"/>
        </w:rPr>
        <w:t xml:space="preserve">: This is the initial phase where I will gather as much information as possible about the target system. This could </w:t>
      </w:r>
      <w:r w:rsidR="00AB5631" w:rsidRPr="00880942">
        <w:rPr>
          <w:rFonts w:asciiTheme="minorHAnsi" w:hAnsiTheme="minorHAnsi" w:cstheme="minorHAnsi"/>
          <w:color w:val="000000"/>
          <w:sz w:val="28"/>
          <w:szCs w:val="28"/>
        </w:rPr>
        <w:t>verify</w:t>
      </w:r>
      <w:r w:rsidRPr="00880942">
        <w:rPr>
          <w:rFonts w:asciiTheme="minorHAnsi" w:hAnsiTheme="minorHAnsi" w:cstheme="minorHAnsi"/>
          <w:color w:val="000000"/>
          <w:sz w:val="28"/>
          <w:szCs w:val="28"/>
        </w:rPr>
        <w:t xml:space="preserve"> </w:t>
      </w:r>
      <w:r w:rsidRPr="00880942">
        <w:rPr>
          <w:rFonts w:asciiTheme="minorHAnsi" w:hAnsiTheme="minorHAnsi" w:cstheme="minorHAnsi"/>
          <w:color w:val="111111"/>
          <w:sz w:val="28"/>
          <w:szCs w:val="28"/>
        </w:rPr>
        <w:t xml:space="preserve">the </w:t>
      </w:r>
      <w:proofErr w:type="spellStart"/>
      <w:r w:rsidRPr="00880942">
        <w:rPr>
          <w:rFonts w:asciiTheme="minorHAnsi" w:hAnsiTheme="minorHAnsi" w:cstheme="minorHAnsi"/>
          <w:color w:val="111111"/>
          <w:sz w:val="28"/>
          <w:szCs w:val="28"/>
        </w:rPr>
        <w:t>NetKit</w:t>
      </w:r>
      <w:proofErr w:type="spellEnd"/>
      <w:r w:rsidRPr="00880942">
        <w:rPr>
          <w:rFonts w:asciiTheme="minorHAnsi" w:hAnsiTheme="minorHAnsi" w:cstheme="minorHAnsi"/>
          <w:color w:val="111111"/>
          <w:sz w:val="28"/>
          <w:szCs w:val="28"/>
        </w:rPr>
        <w:t xml:space="preserve"> version on the target system. If it’s version 0.17 or below, it’s likely susceptible to CVE-2019-7282.</w:t>
      </w:r>
    </w:p>
    <w:p w14:paraId="1BCDD925" w14:textId="1F4654D6" w:rsidR="00107CFD" w:rsidRPr="00880942" w:rsidRDefault="00107CFD" w:rsidP="00107CFD">
      <w:pPr>
        <w:pStyle w:val="NormalWeb"/>
        <w:numPr>
          <w:ilvl w:val="0"/>
          <w:numId w:val="2"/>
        </w:numPr>
        <w:rPr>
          <w:rFonts w:asciiTheme="minorHAnsi" w:hAnsiTheme="minorHAnsi" w:cstheme="minorHAnsi"/>
          <w:color w:val="000000"/>
          <w:sz w:val="28"/>
          <w:szCs w:val="28"/>
        </w:rPr>
      </w:pPr>
      <w:r w:rsidRPr="00880942">
        <w:rPr>
          <w:rStyle w:val="Strong"/>
          <w:rFonts w:asciiTheme="minorHAnsi" w:hAnsiTheme="minorHAnsi" w:cstheme="minorHAnsi"/>
          <w:color w:val="000000"/>
          <w:sz w:val="28"/>
          <w:szCs w:val="28"/>
        </w:rPr>
        <w:t>Scanning</w:t>
      </w:r>
      <w:r w:rsidRPr="00880942">
        <w:rPr>
          <w:rFonts w:asciiTheme="minorHAnsi" w:hAnsiTheme="minorHAnsi" w:cstheme="minorHAnsi"/>
          <w:color w:val="000000"/>
          <w:sz w:val="28"/>
          <w:szCs w:val="28"/>
        </w:rPr>
        <w:t xml:space="preserve">: In this phase, I will </w:t>
      </w:r>
      <w:r w:rsidRPr="00880942">
        <w:rPr>
          <w:rFonts w:asciiTheme="minorHAnsi" w:hAnsiTheme="minorHAnsi" w:cstheme="minorHAnsi"/>
          <w:color w:val="111111"/>
          <w:sz w:val="28"/>
          <w:szCs w:val="28"/>
        </w:rPr>
        <w:t xml:space="preserve">utilize tools such as Nmap to perform a scan on the target system, identifying open ports and running services. Check if the </w:t>
      </w:r>
      <w:proofErr w:type="spellStart"/>
      <w:r w:rsidRPr="00880942">
        <w:rPr>
          <w:rFonts w:asciiTheme="minorHAnsi" w:hAnsiTheme="minorHAnsi" w:cstheme="minorHAnsi"/>
          <w:color w:val="111111"/>
          <w:sz w:val="28"/>
          <w:szCs w:val="28"/>
        </w:rPr>
        <w:t>rshd</w:t>
      </w:r>
      <w:proofErr w:type="spellEnd"/>
      <w:r w:rsidRPr="00880942">
        <w:rPr>
          <w:rFonts w:asciiTheme="minorHAnsi" w:hAnsiTheme="minorHAnsi" w:cstheme="minorHAnsi"/>
          <w:color w:val="111111"/>
          <w:sz w:val="28"/>
          <w:szCs w:val="28"/>
        </w:rPr>
        <w:t xml:space="preserve"> service is operational</w:t>
      </w:r>
      <w:r w:rsidRPr="00880942">
        <w:rPr>
          <w:rFonts w:asciiTheme="minorHAnsi" w:hAnsiTheme="minorHAnsi" w:cstheme="minorHAnsi"/>
          <w:color w:val="000000"/>
          <w:sz w:val="28"/>
          <w:szCs w:val="28"/>
        </w:rPr>
        <w:t>.</w:t>
      </w:r>
    </w:p>
    <w:p w14:paraId="431017BD" w14:textId="7FD32764" w:rsidR="00107CFD" w:rsidRPr="00880942" w:rsidRDefault="00107CFD" w:rsidP="00107CFD">
      <w:pPr>
        <w:pStyle w:val="NormalWeb"/>
        <w:numPr>
          <w:ilvl w:val="0"/>
          <w:numId w:val="2"/>
        </w:numPr>
        <w:rPr>
          <w:rFonts w:asciiTheme="minorHAnsi" w:hAnsiTheme="minorHAnsi" w:cstheme="minorHAnsi"/>
          <w:color w:val="000000"/>
          <w:sz w:val="28"/>
          <w:szCs w:val="28"/>
        </w:rPr>
      </w:pPr>
      <w:r w:rsidRPr="00880942">
        <w:rPr>
          <w:rStyle w:val="Strong"/>
          <w:rFonts w:asciiTheme="minorHAnsi" w:hAnsiTheme="minorHAnsi" w:cstheme="minorHAnsi"/>
          <w:color w:val="000000"/>
          <w:sz w:val="28"/>
          <w:szCs w:val="28"/>
        </w:rPr>
        <w:t>Exploitation</w:t>
      </w:r>
      <w:r w:rsidRPr="00880942">
        <w:rPr>
          <w:rFonts w:asciiTheme="minorHAnsi" w:hAnsiTheme="minorHAnsi" w:cstheme="minorHAnsi"/>
          <w:color w:val="000000"/>
          <w:sz w:val="28"/>
          <w:szCs w:val="28"/>
        </w:rPr>
        <w:t xml:space="preserve">: Here, I will attempt to exploit the known vulnerability in the </w:t>
      </w:r>
      <w:proofErr w:type="spellStart"/>
      <w:r w:rsidRPr="00880942">
        <w:rPr>
          <w:rFonts w:asciiTheme="minorHAnsi" w:hAnsiTheme="minorHAnsi" w:cstheme="minorHAnsi"/>
          <w:color w:val="000000"/>
          <w:sz w:val="28"/>
          <w:szCs w:val="28"/>
        </w:rPr>
        <w:t>rshd</w:t>
      </w:r>
      <w:proofErr w:type="spellEnd"/>
      <w:r w:rsidRPr="00880942">
        <w:rPr>
          <w:rFonts w:asciiTheme="minorHAnsi" w:hAnsiTheme="minorHAnsi" w:cstheme="minorHAnsi"/>
          <w:color w:val="000000"/>
          <w:sz w:val="28"/>
          <w:szCs w:val="28"/>
        </w:rPr>
        <w:t xml:space="preserve"> service by </w:t>
      </w:r>
      <w:r w:rsidRPr="00880942">
        <w:rPr>
          <w:rFonts w:asciiTheme="minorHAnsi" w:hAnsiTheme="minorHAnsi" w:cstheme="minorHAnsi"/>
          <w:color w:val="111111"/>
          <w:sz w:val="28"/>
          <w:szCs w:val="28"/>
        </w:rPr>
        <w:t xml:space="preserve">developing a specific request to the </w:t>
      </w:r>
      <w:proofErr w:type="spellStart"/>
      <w:r w:rsidRPr="00880942">
        <w:rPr>
          <w:rFonts w:asciiTheme="minorHAnsi" w:hAnsiTheme="minorHAnsi" w:cstheme="minorHAnsi"/>
          <w:color w:val="111111"/>
          <w:sz w:val="28"/>
          <w:szCs w:val="28"/>
        </w:rPr>
        <w:t>rshd</w:t>
      </w:r>
      <w:proofErr w:type="spellEnd"/>
      <w:r w:rsidRPr="00880942">
        <w:rPr>
          <w:rFonts w:asciiTheme="minorHAnsi" w:hAnsiTheme="minorHAnsi" w:cstheme="minorHAnsi"/>
          <w:color w:val="111111"/>
          <w:sz w:val="28"/>
          <w:szCs w:val="28"/>
        </w:rPr>
        <w:t xml:space="preserve"> service that leverages the vulnerability. This could involve sending a filename of ‘.’ or an empty filename to the service.</w:t>
      </w:r>
    </w:p>
    <w:p w14:paraId="5B6B8972" w14:textId="3215903F" w:rsidR="00107CFD" w:rsidRPr="00880942" w:rsidRDefault="00107CFD" w:rsidP="00107CFD">
      <w:pPr>
        <w:pStyle w:val="NormalWeb"/>
        <w:numPr>
          <w:ilvl w:val="0"/>
          <w:numId w:val="2"/>
        </w:numPr>
        <w:rPr>
          <w:rFonts w:asciiTheme="minorHAnsi" w:hAnsiTheme="minorHAnsi" w:cstheme="minorHAnsi"/>
          <w:color w:val="000000"/>
          <w:sz w:val="28"/>
          <w:szCs w:val="28"/>
        </w:rPr>
      </w:pPr>
      <w:r w:rsidRPr="00880942">
        <w:rPr>
          <w:rStyle w:val="Strong"/>
          <w:rFonts w:asciiTheme="minorHAnsi" w:hAnsiTheme="minorHAnsi" w:cstheme="minorHAnsi"/>
          <w:color w:val="000000"/>
          <w:sz w:val="28"/>
          <w:szCs w:val="28"/>
        </w:rPr>
        <w:t>Maintaining Access</w:t>
      </w:r>
      <w:r w:rsidRPr="00880942">
        <w:rPr>
          <w:rFonts w:asciiTheme="minorHAnsi" w:hAnsiTheme="minorHAnsi" w:cstheme="minorHAnsi"/>
          <w:color w:val="000000"/>
          <w:sz w:val="28"/>
          <w:szCs w:val="28"/>
        </w:rPr>
        <w:t xml:space="preserve">: </w:t>
      </w:r>
      <w:r w:rsidR="00AB5631" w:rsidRPr="00880942">
        <w:rPr>
          <w:rFonts w:asciiTheme="minorHAnsi" w:hAnsiTheme="minorHAnsi" w:cstheme="minorHAnsi"/>
          <w:color w:val="111111"/>
          <w:sz w:val="28"/>
          <w:szCs w:val="28"/>
        </w:rPr>
        <w:t>If the exploit is successful, I might gain the capability to alter the permissions of directories on the client side. This could potentially provide unauthorized access to sensitive data or system resources.</w:t>
      </w:r>
    </w:p>
    <w:p w14:paraId="64ACF486" w14:textId="77777777" w:rsidR="00AB5631" w:rsidRPr="00880942" w:rsidRDefault="00107CFD" w:rsidP="00AB5631">
      <w:pPr>
        <w:pStyle w:val="NormalWeb"/>
        <w:numPr>
          <w:ilvl w:val="0"/>
          <w:numId w:val="2"/>
        </w:numPr>
        <w:rPr>
          <w:rFonts w:asciiTheme="minorHAnsi" w:hAnsiTheme="minorHAnsi" w:cstheme="minorHAnsi"/>
          <w:color w:val="000000"/>
          <w:sz w:val="28"/>
          <w:szCs w:val="28"/>
        </w:rPr>
      </w:pPr>
      <w:r w:rsidRPr="00880942">
        <w:rPr>
          <w:rStyle w:val="Strong"/>
          <w:rFonts w:asciiTheme="minorHAnsi" w:hAnsiTheme="minorHAnsi" w:cstheme="minorHAnsi"/>
          <w:color w:val="000000"/>
          <w:sz w:val="28"/>
          <w:szCs w:val="28"/>
        </w:rPr>
        <w:t>Reporting</w:t>
      </w:r>
      <w:r w:rsidRPr="00880942">
        <w:rPr>
          <w:rFonts w:asciiTheme="minorHAnsi" w:hAnsiTheme="minorHAnsi" w:cstheme="minorHAnsi"/>
          <w:color w:val="000000"/>
          <w:sz w:val="28"/>
          <w:szCs w:val="28"/>
        </w:rPr>
        <w:t xml:space="preserve">: </w:t>
      </w:r>
      <w:r w:rsidR="00AB5631" w:rsidRPr="00880942">
        <w:rPr>
          <w:rFonts w:asciiTheme="minorHAnsi" w:hAnsiTheme="minorHAnsi" w:cstheme="minorHAnsi"/>
          <w:color w:val="111111"/>
          <w:sz w:val="28"/>
          <w:szCs w:val="28"/>
        </w:rPr>
        <w:t>Document my findings, including the vulnerability, potential impact, and suggested mitigation strategies. This could involve updating to a more secure software version or implementing additional access controls.</w:t>
      </w:r>
    </w:p>
    <w:p w14:paraId="0668B637" w14:textId="3B57E3AD" w:rsidR="007A7743" w:rsidRPr="00880942" w:rsidRDefault="00AB5631" w:rsidP="007A7743">
      <w:pPr>
        <w:pStyle w:val="NormalWeb"/>
        <w:ind w:left="720"/>
        <w:rPr>
          <w:rFonts w:asciiTheme="minorHAnsi" w:hAnsiTheme="minorHAnsi" w:cstheme="minorHAnsi"/>
          <w:color w:val="000000"/>
          <w:sz w:val="28"/>
          <w:szCs w:val="28"/>
        </w:rPr>
      </w:pPr>
      <w:r w:rsidRPr="00880942">
        <w:rPr>
          <w:rFonts w:asciiTheme="minorHAnsi" w:hAnsiTheme="minorHAnsi" w:cstheme="minorHAnsi"/>
          <w:b/>
          <w:bCs/>
          <w:color w:val="000000"/>
          <w:sz w:val="28"/>
          <w:szCs w:val="28"/>
        </w:rPr>
        <w:t>Recommendation:</w:t>
      </w:r>
      <w:r w:rsidR="007A7743" w:rsidRPr="00880942">
        <w:rPr>
          <w:rFonts w:asciiTheme="minorHAnsi" w:hAnsiTheme="minorHAnsi" w:cstheme="minorHAnsi"/>
          <w:b/>
          <w:bCs/>
          <w:color w:val="000000"/>
          <w:sz w:val="28"/>
          <w:szCs w:val="28"/>
        </w:rPr>
        <w:t xml:space="preserve"> </w:t>
      </w:r>
      <w:r w:rsidR="007A7743" w:rsidRPr="00880942">
        <w:rPr>
          <w:rFonts w:asciiTheme="minorHAnsi" w:hAnsiTheme="minorHAnsi" w:cstheme="minorHAnsi"/>
          <w:color w:val="000000"/>
          <w:sz w:val="28"/>
          <w:szCs w:val="28"/>
        </w:rPr>
        <w:t>To enhance the system security</w:t>
      </w:r>
      <w:r w:rsidR="00D438D8" w:rsidRPr="00880942">
        <w:rPr>
          <w:rFonts w:asciiTheme="minorHAnsi" w:hAnsiTheme="minorHAnsi" w:cstheme="minorHAnsi"/>
          <w:color w:val="000000"/>
          <w:sz w:val="28"/>
          <w:szCs w:val="28"/>
        </w:rPr>
        <w:t xml:space="preserve"> to protect the system from </w:t>
      </w:r>
      <w:r w:rsidR="00D438D8" w:rsidRPr="00880942">
        <w:rPr>
          <w:rFonts w:asciiTheme="minorHAnsi" w:hAnsiTheme="minorHAnsi" w:cstheme="minorHAnsi"/>
          <w:sz w:val="28"/>
          <w:szCs w:val="28"/>
        </w:rPr>
        <w:t>CVE-2019-7282 vulnerability</w:t>
      </w:r>
      <w:r w:rsidR="007A7743" w:rsidRPr="00880942">
        <w:rPr>
          <w:rFonts w:asciiTheme="minorHAnsi" w:hAnsiTheme="minorHAnsi" w:cstheme="minorHAnsi"/>
          <w:color w:val="000000"/>
          <w:sz w:val="28"/>
          <w:szCs w:val="28"/>
        </w:rPr>
        <w:t>, clients might need to consider the following measures:</w:t>
      </w:r>
    </w:p>
    <w:p w14:paraId="213B445D" w14:textId="60442D0F" w:rsidR="007A7743" w:rsidRPr="00880942" w:rsidRDefault="007A7743" w:rsidP="007A7743">
      <w:pPr>
        <w:pStyle w:val="NormalWeb"/>
        <w:numPr>
          <w:ilvl w:val="1"/>
          <w:numId w:val="2"/>
        </w:numPr>
        <w:rPr>
          <w:rFonts w:asciiTheme="minorHAnsi" w:hAnsiTheme="minorHAnsi" w:cstheme="minorHAnsi"/>
          <w:color w:val="000000"/>
          <w:sz w:val="28"/>
          <w:szCs w:val="28"/>
        </w:rPr>
      </w:pPr>
      <w:r w:rsidRPr="00880942">
        <w:rPr>
          <w:rFonts w:asciiTheme="minorHAnsi" w:hAnsiTheme="minorHAnsi" w:cstheme="minorHAnsi"/>
          <w:b/>
          <w:bCs/>
          <w:color w:val="000000"/>
          <w:sz w:val="28"/>
          <w:szCs w:val="28"/>
        </w:rPr>
        <w:t>Software Updates</w:t>
      </w:r>
      <w:r w:rsidRPr="00880942">
        <w:rPr>
          <w:rFonts w:asciiTheme="minorHAnsi" w:hAnsiTheme="minorHAnsi" w:cstheme="minorHAnsi"/>
          <w:color w:val="000000"/>
          <w:sz w:val="28"/>
          <w:szCs w:val="28"/>
        </w:rPr>
        <w:t xml:space="preserve">: </w:t>
      </w:r>
      <w:r w:rsidRPr="00880942">
        <w:rPr>
          <w:rFonts w:asciiTheme="minorHAnsi" w:hAnsiTheme="minorHAnsi" w:cstheme="minorHAnsi"/>
          <w:color w:val="111111"/>
          <w:sz w:val="28"/>
          <w:szCs w:val="28"/>
        </w:rPr>
        <w:t xml:space="preserve">Make sure all software, including the </w:t>
      </w:r>
      <w:proofErr w:type="spellStart"/>
      <w:r w:rsidRPr="00880942">
        <w:rPr>
          <w:rFonts w:asciiTheme="minorHAnsi" w:hAnsiTheme="minorHAnsi" w:cstheme="minorHAnsi"/>
          <w:color w:val="111111"/>
          <w:sz w:val="28"/>
          <w:szCs w:val="28"/>
        </w:rPr>
        <w:t>rshd</w:t>
      </w:r>
      <w:proofErr w:type="spellEnd"/>
      <w:r w:rsidRPr="00880942">
        <w:rPr>
          <w:rFonts w:asciiTheme="minorHAnsi" w:hAnsiTheme="minorHAnsi" w:cstheme="minorHAnsi"/>
          <w:color w:val="111111"/>
          <w:sz w:val="28"/>
          <w:szCs w:val="28"/>
        </w:rPr>
        <w:t xml:space="preserve"> service, is up-to-date. If the software is no longer maintained, as is the case with </w:t>
      </w:r>
      <w:proofErr w:type="spellStart"/>
      <w:r w:rsidRPr="00880942">
        <w:rPr>
          <w:rFonts w:asciiTheme="minorHAnsi" w:hAnsiTheme="minorHAnsi" w:cstheme="minorHAnsi"/>
          <w:color w:val="111111"/>
          <w:sz w:val="28"/>
          <w:szCs w:val="28"/>
        </w:rPr>
        <w:t>Netkit</w:t>
      </w:r>
      <w:proofErr w:type="spellEnd"/>
      <w:r w:rsidRPr="00880942">
        <w:rPr>
          <w:rFonts w:asciiTheme="minorHAnsi" w:hAnsiTheme="minorHAnsi" w:cstheme="minorHAnsi"/>
          <w:color w:val="111111"/>
          <w:sz w:val="28"/>
          <w:szCs w:val="28"/>
        </w:rPr>
        <w:t>, think about switching to a supported alternative.</w:t>
      </w:r>
    </w:p>
    <w:p w14:paraId="6027857A" w14:textId="083928D0" w:rsidR="007A7743" w:rsidRPr="00880942" w:rsidRDefault="007A7743" w:rsidP="007A7743">
      <w:pPr>
        <w:pStyle w:val="NormalWeb"/>
        <w:numPr>
          <w:ilvl w:val="1"/>
          <w:numId w:val="2"/>
        </w:numPr>
        <w:rPr>
          <w:rFonts w:asciiTheme="minorHAnsi" w:hAnsiTheme="minorHAnsi" w:cstheme="minorHAnsi"/>
          <w:color w:val="000000"/>
          <w:sz w:val="28"/>
          <w:szCs w:val="28"/>
        </w:rPr>
      </w:pPr>
      <w:r w:rsidRPr="00880942">
        <w:rPr>
          <w:rFonts w:asciiTheme="minorHAnsi" w:hAnsiTheme="minorHAnsi" w:cstheme="minorHAnsi"/>
          <w:b/>
          <w:bCs/>
          <w:color w:val="111111"/>
          <w:sz w:val="28"/>
          <w:szCs w:val="28"/>
        </w:rPr>
        <w:t xml:space="preserve">Encryption: </w:t>
      </w:r>
      <w:r w:rsidRPr="00880942">
        <w:rPr>
          <w:rFonts w:asciiTheme="minorHAnsi" w:hAnsiTheme="minorHAnsi" w:cstheme="minorHAnsi"/>
          <w:color w:val="111111"/>
          <w:sz w:val="28"/>
          <w:szCs w:val="28"/>
        </w:rPr>
        <w:t>Use encryption for sensitive data, both at rest and in transit, to protect it from unauthorized access.</w:t>
      </w:r>
    </w:p>
    <w:p w14:paraId="1F6513DC" w14:textId="7AC1128A" w:rsidR="007A7743" w:rsidRPr="00880942" w:rsidRDefault="00D438D8" w:rsidP="007A7743">
      <w:pPr>
        <w:pStyle w:val="NormalWeb"/>
        <w:numPr>
          <w:ilvl w:val="1"/>
          <w:numId w:val="2"/>
        </w:numPr>
        <w:rPr>
          <w:rFonts w:asciiTheme="minorHAnsi" w:hAnsiTheme="minorHAnsi" w:cstheme="minorHAnsi"/>
          <w:color w:val="000000"/>
          <w:sz w:val="28"/>
          <w:szCs w:val="28"/>
        </w:rPr>
      </w:pPr>
      <w:r w:rsidRPr="00880942">
        <w:rPr>
          <w:rFonts w:asciiTheme="minorHAnsi" w:hAnsiTheme="minorHAnsi" w:cstheme="minorHAnsi"/>
          <w:b/>
          <w:bCs/>
          <w:color w:val="111111"/>
          <w:sz w:val="28"/>
          <w:szCs w:val="28"/>
        </w:rPr>
        <w:t>Network Monitoring</w:t>
      </w:r>
      <w:r w:rsidRPr="00880942">
        <w:rPr>
          <w:rFonts w:asciiTheme="minorHAnsi" w:hAnsiTheme="minorHAnsi" w:cstheme="minorHAnsi"/>
          <w:color w:val="111111"/>
          <w:sz w:val="28"/>
          <w:szCs w:val="28"/>
        </w:rPr>
        <w:t>: Implement continuous network monitoring to detect any unusual activity or potential threats.</w:t>
      </w:r>
    </w:p>
    <w:p w14:paraId="0D27EFEA" w14:textId="3E25B103" w:rsidR="00D438D8" w:rsidRPr="00880942" w:rsidRDefault="00D438D8" w:rsidP="007A7743">
      <w:pPr>
        <w:pStyle w:val="NormalWeb"/>
        <w:numPr>
          <w:ilvl w:val="1"/>
          <w:numId w:val="2"/>
        </w:numPr>
        <w:rPr>
          <w:rFonts w:asciiTheme="minorHAnsi" w:hAnsiTheme="minorHAnsi" w:cstheme="minorHAnsi"/>
          <w:color w:val="000000"/>
          <w:sz w:val="28"/>
          <w:szCs w:val="28"/>
        </w:rPr>
      </w:pPr>
      <w:r w:rsidRPr="00880942">
        <w:rPr>
          <w:rFonts w:asciiTheme="minorHAnsi" w:hAnsiTheme="minorHAnsi" w:cstheme="minorHAnsi"/>
          <w:b/>
          <w:bCs/>
          <w:color w:val="111111"/>
          <w:sz w:val="28"/>
          <w:szCs w:val="28"/>
        </w:rPr>
        <w:t>Routine Checks</w:t>
      </w:r>
      <w:r w:rsidRPr="00880942">
        <w:rPr>
          <w:rFonts w:asciiTheme="minorHAnsi" w:hAnsiTheme="minorHAnsi" w:cstheme="minorHAnsi"/>
          <w:color w:val="111111"/>
          <w:sz w:val="28"/>
          <w:szCs w:val="28"/>
        </w:rPr>
        <w:t>: Carry out regular security checks to spot and fix any potential vulnerabilities</w:t>
      </w:r>
    </w:p>
    <w:p w14:paraId="3B70C90A" w14:textId="3082D0B4" w:rsidR="00880942" w:rsidRDefault="00D438D8" w:rsidP="00880942">
      <w:pPr>
        <w:pStyle w:val="NormalWeb"/>
        <w:numPr>
          <w:ilvl w:val="1"/>
          <w:numId w:val="2"/>
        </w:numPr>
        <w:rPr>
          <w:rFonts w:asciiTheme="minorHAnsi" w:hAnsiTheme="minorHAnsi" w:cstheme="minorHAnsi"/>
          <w:color w:val="000000"/>
          <w:sz w:val="28"/>
          <w:szCs w:val="28"/>
        </w:rPr>
      </w:pPr>
      <w:r w:rsidRPr="00880942">
        <w:rPr>
          <w:rFonts w:asciiTheme="minorHAnsi" w:hAnsiTheme="minorHAnsi" w:cstheme="minorHAnsi"/>
          <w:b/>
          <w:bCs/>
          <w:color w:val="111111"/>
          <w:sz w:val="28"/>
          <w:szCs w:val="28"/>
        </w:rPr>
        <w:t>Access Management</w:t>
      </w:r>
      <w:r w:rsidRPr="00880942">
        <w:rPr>
          <w:rFonts w:asciiTheme="minorHAnsi" w:hAnsiTheme="minorHAnsi" w:cstheme="minorHAnsi"/>
          <w:color w:val="111111"/>
          <w:sz w:val="28"/>
          <w:szCs w:val="28"/>
        </w:rPr>
        <w:t xml:space="preserve">: Enforce strict access control policies, including the use of robust, unique passwords and two-factor authentication. </w:t>
      </w:r>
    </w:p>
    <w:p w14:paraId="3B5B6929" w14:textId="77777777" w:rsidR="00880942" w:rsidRDefault="00880942" w:rsidP="00880942">
      <w:pPr>
        <w:pStyle w:val="NormalWeb"/>
        <w:ind w:left="720"/>
        <w:rPr>
          <w:rFonts w:asciiTheme="minorHAnsi" w:hAnsiTheme="minorHAnsi" w:cstheme="minorHAnsi"/>
          <w:color w:val="000000"/>
          <w:sz w:val="28"/>
          <w:szCs w:val="28"/>
        </w:rPr>
      </w:pPr>
    </w:p>
    <w:p w14:paraId="2E39558F" w14:textId="77777777" w:rsidR="00880942" w:rsidRDefault="00880942" w:rsidP="00880942">
      <w:pPr>
        <w:pStyle w:val="NormalWeb"/>
        <w:ind w:left="720"/>
        <w:rPr>
          <w:rFonts w:asciiTheme="minorHAnsi" w:hAnsiTheme="minorHAnsi" w:cstheme="minorHAnsi"/>
          <w:color w:val="000000"/>
          <w:sz w:val="28"/>
          <w:szCs w:val="28"/>
        </w:rPr>
      </w:pPr>
    </w:p>
    <w:p w14:paraId="1743DB2D" w14:textId="77777777" w:rsidR="00880942" w:rsidRPr="00880942" w:rsidRDefault="00880942" w:rsidP="00880942">
      <w:pPr>
        <w:pStyle w:val="NormalWeb"/>
        <w:ind w:left="720"/>
        <w:rPr>
          <w:rFonts w:asciiTheme="minorHAnsi" w:hAnsiTheme="minorHAnsi" w:cstheme="minorHAnsi"/>
          <w:color w:val="000000"/>
          <w:sz w:val="28"/>
          <w:szCs w:val="28"/>
        </w:rPr>
      </w:pPr>
    </w:p>
    <w:p w14:paraId="742707C5" w14:textId="77777777" w:rsidR="00C307BE" w:rsidRPr="00880942" w:rsidRDefault="00C307BE" w:rsidP="00C307BE">
      <w:pPr>
        <w:pStyle w:val="NormalWeb"/>
        <w:numPr>
          <w:ilvl w:val="0"/>
          <w:numId w:val="5"/>
        </w:numPr>
        <w:rPr>
          <w:rFonts w:asciiTheme="minorHAnsi" w:hAnsiTheme="minorHAnsi" w:cstheme="minorHAnsi"/>
          <w:color w:val="000000"/>
          <w:sz w:val="28"/>
          <w:szCs w:val="28"/>
        </w:rPr>
      </w:pPr>
    </w:p>
    <w:p w14:paraId="13ED1A60" w14:textId="6B67474B" w:rsidR="00C307BE" w:rsidRPr="00880942" w:rsidRDefault="00C307BE" w:rsidP="00C307BE">
      <w:pPr>
        <w:pStyle w:val="NormalWeb"/>
        <w:rPr>
          <w:rFonts w:asciiTheme="minorHAnsi" w:hAnsiTheme="minorHAnsi" w:cstheme="minorHAnsi"/>
          <w:b/>
          <w:bCs/>
          <w:color w:val="000000"/>
          <w:sz w:val="28"/>
          <w:szCs w:val="28"/>
        </w:rPr>
      </w:pPr>
      <w:r w:rsidRPr="00880942">
        <w:rPr>
          <w:rFonts w:asciiTheme="minorHAnsi" w:hAnsiTheme="minorHAnsi" w:cstheme="minorHAnsi"/>
          <w:b/>
          <w:bCs/>
          <w:color w:val="000000"/>
          <w:sz w:val="28"/>
          <w:szCs w:val="28"/>
        </w:rPr>
        <w:t>References</w:t>
      </w:r>
    </w:p>
    <w:p w14:paraId="06101CF9" w14:textId="564C61A5" w:rsidR="00C307BE" w:rsidRPr="00880942" w:rsidRDefault="00000000" w:rsidP="00C307BE">
      <w:pPr>
        <w:pStyle w:val="NormalWeb"/>
        <w:numPr>
          <w:ilvl w:val="0"/>
          <w:numId w:val="9"/>
        </w:numPr>
        <w:rPr>
          <w:rFonts w:asciiTheme="minorHAnsi" w:hAnsiTheme="minorHAnsi" w:cstheme="minorHAnsi"/>
          <w:color w:val="000000"/>
          <w:sz w:val="28"/>
          <w:szCs w:val="28"/>
        </w:rPr>
      </w:pPr>
      <w:hyperlink r:id="rId23" w:history="1">
        <w:proofErr w:type="spellStart"/>
        <w:r w:rsidR="00C307BE" w:rsidRPr="00880942">
          <w:rPr>
            <w:rStyle w:val="Hyperlink"/>
            <w:rFonts w:asciiTheme="minorHAnsi" w:hAnsiTheme="minorHAnsi" w:cstheme="minorHAnsi"/>
            <w:sz w:val="28"/>
            <w:szCs w:val="28"/>
          </w:rPr>
          <w:t>Netkit</w:t>
        </w:r>
        <w:proofErr w:type="spellEnd"/>
        <w:r w:rsidR="00C307BE" w:rsidRPr="00880942">
          <w:rPr>
            <w:rStyle w:val="Hyperlink"/>
            <w:rFonts w:asciiTheme="minorHAnsi" w:hAnsiTheme="minorHAnsi" w:cstheme="minorHAnsi"/>
            <w:sz w:val="28"/>
            <w:szCs w:val="28"/>
          </w:rPr>
          <w:t xml:space="preserve"> Official Site</w:t>
        </w:r>
      </w:hyperlink>
    </w:p>
    <w:p w14:paraId="2D6FB827" w14:textId="3CD0E683" w:rsidR="00C307BE" w:rsidRPr="00880942" w:rsidRDefault="00000000" w:rsidP="00C307BE">
      <w:pPr>
        <w:pStyle w:val="NormalWeb"/>
        <w:numPr>
          <w:ilvl w:val="0"/>
          <w:numId w:val="9"/>
        </w:numPr>
        <w:rPr>
          <w:rFonts w:asciiTheme="minorHAnsi" w:hAnsiTheme="minorHAnsi" w:cstheme="minorHAnsi"/>
          <w:color w:val="000000"/>
          <w:sz w:val="28"/>
          <w:szCs w:val="28"/>
        </w:rPr>
      </w:pPr>
      <w:hyperlink r:id="rId24" w:history="1">
        <w:proofErr w:type="spellStart"/>
        <w:proofErr w:type="gramStart"/>
        <w:r w:rsidR="00C307BE" w:rsidRPr="00880942">
          <w:rPr>
            <w:rStyle w:val="Hyperlink"/>
            <w:rFonts w:asciiTheme="minorHAnsi" w:hAnsiTheme="minorHAnsi" w:cstheme="minorHAnsi"/>
            <w:sz w:val="28"/>
            <w:szCs w:val="28"/>
          </w:rPr>
          <w:t>rshd</w:t>
        </w:r>
        <w:proofErr w:type="spellEnd"/>
        <w:r w:rsidR="00C307BE" w:rsidRPr="00880942">
          <w:rPr>
            <w:rStyle w:val="Hyperlink"/>
            <w:rFonts w:asciiTheme="minorHAnsi" w:hAnsiTheme="minorHAnsi" w:cstheme="minorHAnsi"/>
            <w:sz w:val="28"/>
            <w:szCs w:val="28"/>
          </w:rPr>
          <w:t>(</w:t>
        </w:r>
        <w:proofErr w:type="gramEnd"/>
        <w:r w:rsidR="00C307BE" w:rsidRPr="00880942">
          <w:rPr>
            <w:rStyle w:val="Hyperlink"/>
            <w:rFonts w:asciiTheme="minorHAnsi" w:hAnsiTheme="minorHAnsi" w:cstheme="minorHAnsi"/>
            <w:sz w:val="28"/>
            <w:szCs w:val="28"/>
          </w:rPr>
          <w:t>8): remote shell server - Linux man page (die.net)</w:t>
        </w:r>
      </w:hyperlink>
    </w:p>
    <w:p w14:paraId="6ED594A4" w14:textId="6B0544D2" w:rsidR="00C307BE" w:rsidRPr="00880942" w:rsidRDefault="00000000" w:rsidP="00C307BE">
      <w:pPr>
        <w:pStyle w:val="NormalWeb"/>
        <w:numPr>
          <w:ilvl w:val="0"/>
          <w:numId w:val="9"/>
        </w:numPr>
        <w:rPr>
          <w:rFonts w:asciiTheme="minorHAnsi" w:hAnsiTheme="minorHAnsi" w:cstheme="minorHAnsi"/>
          <w:color w:val="000000"/>
          <w:sz w:val="28"/>
          <w:szCs w:val="28"/>
        </w:rPr>
      </w:pPr>
      <w:hyperlink r:id="rId25" w:history="1">
        <w:proofErr w:type="spellStart"/>
        <w:r w:rsidR="00C307BE" w:rsidRPr="00880942">
          <w:rPr>
            <w:rStyle w:val="Hyperlink"/>
            <w:rFonts w:asciiTheme="minorHAnsi" w:hAnsiTheme="minorHAnsi" w:cstheme="minorHAnsi"/>
            <w:sz w:val="28"/>
            <w:szCs w:val="28"/>
          </w:rPr>
          <w:t>Kathará</w:t>
        </w:r>
        <w:proofErr w:type="spellEnd"/>
        <w:r w:rsidR="00C307BE" w:rsidRPr="00880942">
          <w:rPr>
            <w:rStyle w:val="Hyperlink"/>
            <w:rFonts w:asciiTheme="minorHAnsi" w:hAnsiTheme="minorHAnsi" w:cstheme="minorHAnsi"/>
            <w:sz w:val="28"/>
            <w:szCs w:val="28"/>
          </w:rPr>
          <w:t xml:space="preserve"> | Publications (kathara.org)</w:t>
        </w:r>
      </w:hyperlink>
    </w:p>
    <w:p w14:paraId="7834A777" w14:textId="2A8C5D30" w:rsidR="00C307BE" w:rsidRPr="00880942" w:rsidRDefault="00000000" w:rsidP="00C307BE">
      <w:pPr>
        <w:pStyle w:val="NormalWeb"/>
        <w:numPr>
          <w:ilvl w:val="0"/>
          <w:numId w:val="9"/>
        </w:numPr>
        <w:rPr>
          <w:rFonts w:asciiTheme="minorHAnsi" w:hAnsiTheme="minorHAnsi" w:cstheme="minorHAnsi"/>
          <w:color w:val="000000"/>
          <w:sz w:val="28"/>
          <w:szCs w:val="28"/>
        </w:rPr>
      </w:pPr>
      <w:hyperlink r:id="rId26" w:history="1">
        <w:r w:rsidR="00FD76A3" w:rsidRPr="00880942">
          <w:rPr>
            <w:rStyle w:val="Hyperlink"/>
            <w:rFonts w:asciiTheme="minorHAnsi" w:hAnsiTheme="minorHAnsi" w:cstheme="minorHAnsi"/>
            <w:sz w:val="28"/>
            <w:szCs w:val="28"/>
          </w:rPr>
          <w:t>NVD - CVE-2019-7282 (nist.gov)</w:t>
        </w:r>
      </w:hyperlink>
    </w:p>
    <w:p w14:paraId="4CE452D5" w14:textId="24FB3F31" w:rsidR="00FD76A3" w:rsidRPr="00880942" w:rsidRDefault="00000000" w:rsidP="00C307BE">
      <w:pPr>
        <w:pStyle w:val="NormalWeb"/>
        <w:numPr>
          <w:ilvl w:val="0"/>
          <w:numId w:val="9"/>
        </w:numPr>
        <w:rPr>
          <w:rFonts w:asciiTheme="minorHAnsi" w:hAnsiTheme="minorHAnsi" w:cstheme="minorHAnsi"/>
          <w:color w:val="000000"/>
          <w:sz w:val="28"/>
          <w:szCs w:val="28"/>
        </w:rPr>
      </w:pPr>
      <w:hyperlink r:id="rId27" w:history="1">
        <w:r w:rsidR="00FD76A3" w:rsidRPr="00880942">
          <w:rPr>
            <w:rStyle w:val="Hyperlink"/>
            <w:rFonts w:asciiTheme="minorHAnsi" w:hAnsiTheme="minorHAnsi" w:cstheme="minorHAnsi"/>
            <w:sz w:val="28"/>
            <w:szCs w:val="28"/>
          </w:rPr>
          <w:t>CVE - Search Results (mitre.org)</w:t>
        </w:r>
      </w:hyperlink>
    </w:p>
    <w:p w14:paraId="62DDF0A7" w14:textId="77777777" w:rsidR="00FD76A3" w:rsidRPr="00880942" w:rsidRDefault="00000000" w:rsidP="00FD76A3">
      <w:pPr>
        <w:pStyle w:val="NormalWeb"/>
        <w:numPr>
          <w:ilvl w:val="0"/>
          <w:numId w:val="9"/>
        </w:numPr>
        <w:rPr>
          <w:rFonts w:asciiTheme="minorHAnsi" w:hAnsiTheme="minorHAnsi" w:cstheme="minorHAnsi"/>
          <w:color w:val="000000"/>
          <w:sz w:val="28"/>
          <w:szCs w:val="28"/>
        </w:rPr>
      </w:pPr>
      <w:hyperlink r:id="rId28" w:history="1">
        <w:r w:rsidR="00FD76A3" w:rsidRPr="00880942">
          <w:rPr>
            <w:rStyle w:val="Hyperlink"/>
            <w:rFonts w:asciiTheme="minorHAnsi" w:hAnsiTheme="minorHAnsi" w:cstheme="minorHAnsi"/>
            <w:sz w:val="28"/>
            <w:szCs w:val="28"/>
          </w:rPr>
          <w:t>7 Penetration Testing Phases and Steps Explained (geekflare.com)</w:t>
        </w:r>
      </w:hyperlink>
    </w:p>
    <w:p w14:paraId="6CE5A169" w14:textId="6B2418F2" w:rsidR="00C307BE" w:rsidRPr="00880942" w:rsidRDefault="00000000" w:rsidP="00FD76A3">
      <w:pPr>
        <w:pStyle w:val="NormalWeb"/>
        <w:numPr>
          <w:ilvl w:val="0"/>
          <w:numId w:val="9"/>
        </w:numPr>
        <w:rPr>
          <w:rFonts w:asciiTheme="minorHAnsi" w:hAnsiTheme="minorHAnsi" w:cstheme="minorHAnsi"/>
          <w:color w:val="000000"/>
          <w:sz w:val="28"/>
          <w:szCs w:val="28"/>
        </w:rPr>
      </w:pPr>
      <w:hyperlink r:id="rId29" w:history="1">
        <w:r w:rsidR="00FD76A3" w:rsidRPr="00880942">
          <w:rPr>
            <w:rStyle w:val="Hyperlink"/>
            <w:rFonts w:asciiTheme="minorHAnsi" w:hAnsiTheme="minorHAnsi" w:cstheme="minorHAnsi"/>
            <w:sz w:val="28"/>
            <w:szCs w:val="28"/>
          </w:rPr>
          <w:t>ADV190013 - Security Update Guide - Microsoft - Microsoft Guidance to mitigate Microarchitectural Data Sampling vulnerabilities</w:t>
        </w:r>
      </w:hyperlink>
    </w:p>
    <w:p w14:paraId="5F3D2CC9" w14:textId="77777777" w:rsidR="00D438D8" w:rsidRPr="00880942" w:rsidRDefault="00D438D8" w:rsidP="00D438D8">
      <w:pPr>
        <w:pStyle w:val="NormalWeb"/>
        <w:ind w:left="644"/>
        <w:rPr>
          <w:rFonts w:asciiTheme="minorHAnsi" w:hAnsiTheme="minorHAnsi" w:cstheme="minorHAnsi"/>
          <w:color w:val="000000"/>
          <w:sz w:val="28"/>
          <w:szCs w:val="28"/>
        </w:rPr>
      </w:pPr>
    </w:p>
    <w:p w14:paraId="1CCCBB6C" w14:textId="77777777" w:rsidR="00AB5631" w:rsidRPr="00FD76A3" w:rsidRDefault="00AB5631" w:rsidP="00AB5631">
      <w:pPr>
        <w:pStyle w:val="NormalWeb"/>
        <w:ind w:left="720"/>
        <w:rPr>
          <w:rFonts w:asciiTheme="minorHAnsi" w:hAnsiTheme="minorHAnsi" w:cstheme="minorHAnsi"/>
          <w:color w:val="000000"/>
        </w:rPr>
      </w:pPr>
    </w:p>
    <w:p w14:paraId="72B5EAA7" w14:textId="163F5B2B" w:rsidR="00AB5631" w:rsidRPr="00FD76A3" w:rsidRDefault="00AB5631" w:rsidP="00AB5631">
      <w:pPr>
        <w:pStyle w:val="NormalWeb"/>
        <w:rPr>
          <w:rFonts w:asciiTheme="minorHAnsi" w:hAnsiTheme="minorHAnsi" w:cstheme="minorHAnsi"/>
          <w:b/>
          <w:bCs/>
          <w:color w:val="000000"/>
        </w:rPr>
      </w:pPr>
      <w:r w:rsidRPr="00FD76A3">
        <w:rPr>
          <w:rFonts w:asciiTheme="minorHAnsi" w:hAnsiTheme="minorHAnsi" w:cstheme="minorHAnsi"/>
          <w:b/>
          <w:bCs/>
          <w:color w:val="000000"/>
        </w:rPr>
        <w:t xml:space="preserve">             </w:t>
      </w:r>
    </w:p>
    <w:p w14:paraId="18745CB2" w14:textId="77777777" w:rsidR="009E0159" w:rsidRPr="00FD76A3" w:rsidRDefault="009E0159" w:rsidP="009E0159">
      <w:pPr>
        <w:pStyle w:val="ListParagraph"/>
        <w:rPr>
          <w:rFonts w:cstheme="minorHAnsi"/>
          <w:sz w:val="24"/>
          <w:szCs w:val="24"/>
        </w:rPr>
      </w:pPr>
    </w:p>
    <w:sectPr w:rsidR="009E0159" w:rsidRPr="00FD76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855C96"/>
    <w:multiLevelType w:val="hybridMultilevel"/>
    <w:tmpl w:val="151AE2CE"/>
    <w:lvl w:ilvl="0" w:tplc="06AA1D8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F377CE"/>
    <w:multiLevelType w:val="hybridMultilevel"/>
    <w:tmpl w:val="98F8F17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69347D1"/>
    <w:multiLevelType w:val="hybridMultilevel"/>
    <w:tmpl w:val="DB32B01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9C2A18"/>
    <w:multiLevelType w:val="hybridMultilevel"/>
    <w:tmpl w:val="0E30AC38"/>
    <w:lvl w:ilvl="0" w:tplc="93B2AC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0D352C"/>
    <w:multiLevelType w:val="hybridMultilevel"/>
    <w:tmpl w:val="43987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E9C5AC2"/>
    <w:multiLevelType w:val="hybridMultilevel"/>
    <w:tmpl w:val="0B3AFAA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0AC7577"/>
    <w:multiLevelType w:val="multilevel"/>
    <w:tmpl w:val="54F81B14"/>
    <w:lvl w:ilvl="0">
      <w:start w:val="1"/>
      <w:numFmt w:val="decimal"/>
      <w:lvlText w:val="%1."/>
      <w:lvlJc w:val="left"/>
      <w:pPr>
        <w:tabs>
          <w:tab w:val="num" w:pos="720"/>
        </w:tabs>
        <w:ind w:left="720" w:hanging="360"/>
      </w:pPr>
    </w:lvl>
    <w:lvl w:ilvl="1">
      <w:start w:val="1"/>
      <w:numFmt w:val="decimal"/>
      <w:lvlText w:val="%2."/>
      <w:lvlJc w:val="left"/>
      <w:pPr>
        <w:ind w:left="644" w:hanging="360"/>
      </w:pPr>
      <w:rPr>
        <w:rFonts w:hint="default"/>
        <w:b w:val="0"/>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482EBD"/>
    <w:multiLevelType w:val="hybridMultilevel"/>
    <w:tmpl w:val="9218348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7BF2F76"/>
    <w:multiLevelType w:val="hybridMultilevel"/>
    <w:tmpl w:val="72D01B32"/>
    <w:lvl w:ilvl="0" w:tplc="C53664BC">
      <w:start w:val="1"/>
      <w:numFmt w:val="lowerRoman"/>
      <w:lvlText w:val="%1."/>
      <w:lvlJc w:val="right"/>
      <w:pPr>
        <w:ind w:left="502" w:hanging="360"/>
      </w:pPr>
      <w:rPr>
        <w:sz w:val="48"/>
        <w:szCs w:val="4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1582253">
    <w:abstractNumId w:val="4"/>
  </w:num>
  <w:num w:numId="2" w16cid:durableId="1485773934">
    <w:abstractNumId w:val="6"/>
  </w:num>
  <w:num w:numId="3" w16cid:durableId="1208679">
    <w:abstractNumId w:val="2"/>
  </w:num>
  <w:num w:numId="4" w16cid:durableId="545876683">
    <w:abstractNumId w:val="1"/>
  </w:num>
  <w:num w:numId="5" w16cid:durableId="1705128418">
    <w:abstractNumId w:val="8"/>
  </w:num>
  <w:num w:numId="6" w16cid:durableId="645666685">
    <w:abstractNumId w:val="5"/>
  </w:num>
  <w:num w:numId="7" w16cid:durableId="940180432">
    <w:abstractNumId w:val="7"/>
  </w:num>
  <w:num w:numId="8" w16cid:durableId="351420566">
    <w:abstractNumId w:val="0"/>
  </w:num>
  <w:num w:numId="9" w16cid:durableId="8426680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930"/>
    <w:rsid w:val="000D2AE6"/>
    <w:rsid w:val="00107CFD"/>
    <w:rsid w:val="002E5477"/>
    <w:rsid w:val="004308D5"/>
    <w:rsid w:val="004F00BF"/>
    <w:rsid w:val="00512A27"/>
    <w:rsid w:val="00767930"/>
    <w:rsid w:val="007A7743"/>
    <w:rsid w:val="00825E60"/>
    <w:rsid w:val="00880942"/>
    <w:rsid w:val="00894D34"/>
    <w:rsid w:val="009B0006"/>
    <w:rsid w:val="009E0159"/>
    <w:rsid w:val="00AB5631"/>
    <w:rsid w:val="00C307BE"/>
    <w:rsid w:val="00CD2421"/>
    <w:rsid w:val="00D438D8"/>
    <w:rsid w:val="00DE022A"/>
    <w:rsid w:val="00E72272"/>
    <w:rsid w:val="00EC25A2"/>
    <w:rsid w:val="00ED7C36"/>
    <w:rsid w:val="00FD76A3"/>
    <w:rsid w:val="00FE000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A4252"/>
  <w15:chartTrackingRefBased/>
  <w15:docId w15:val="{626D0241-9985-4113-BEBD-610253B16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159"/>
    <w:pPr>
      <w:ind w:left="720"/>
      <w:contextualSpacing/>
    </w:pPr>
  </w:style>
  <w:style w:type="character" w:styleId="Hyperlink">
    <w:name w:val="Hyperlink"/>
    <w:basedOn w:val="DefaultParagraphFont"/>
    <w:uiPriority w:val="99"/>
    <w:semiHidden/>
    <w:unhideWhenUsed/>
    <w:rsid w:val="009E0159"/>
    <w:rPr>
      <w:color w:val="0000FF"/>
      <w:u w:val="single"/>
    </w:rPr>
  </w:style>
  <w:style w:type="paragraph" w:styleId="NormalWeb">
    <w:name w:val="Normal (Web)"/>
    <w:basedOn w:val="Normal"/>
    <w:uiPriority w:val="99"/>
    <w:unhideWhenUsed/>
    <w:rsid w:val="00107CFD"/>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Strong">
    <w:name w:val="Strong"/>
    <w:basedOn w:val="DefaultParagraphFont"/>
    <w:uiPriority w:val="22"/>
    <w:qFormat/>
    <w:rsid w:val="00107C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80025">
      <w:bodyDiv w:val="1"/>
      <w:marLeft w:val="0"/>
      <w:marRight w:val="0"/>
      <w:marTop w:val="0"/>
      <w:marBottom w:val="0"/>
      <w:divBdr>
        <w:top w:val="none" w:sz="0" w:space="0" w:color="auto"/>
        <w:left w:val="none" w:sz="0" w:space="0" w:color="auto"/>
        <w:bottom w:val="none" w:sz="0" w:space="0" w:color="auto"/>
        <w:right w:val="none" w:sz="0" w:space="0" w:color="auto"/>
      </w:divBdr>
      <w:divsChild>
        <w:div w:id="2049796000">
          <w:marLeft w:val="0"/>
          <w:marRight w:val="0"/>
          <w:marTop w:val="0"/>
          <w:marBottom w:val="0"/>
          <w:divBdr>
            <w:top w:val="none" w:sz="0" w:space="0" w:color="auto"/>
            <w:left w:val="none" w:sz="0" w:space="0" w:color="auto"/>
            <w:bottom w:val="none" w:sz="0" w:space="0" w:color="auto"/>
            <w:right w:val="none" w:sz="0" w:space="0" w:color="auto"/>
          </w:divBdr>
          <w:divsChild>
            <w:div w:id="761217028">
              <w:marLeft w:val="0"/>
              <w:marRight w:val="0"/>
              <w:marTop w:val="0"/>
              <w:marBottom w:val="0"/>
              <w:divBdr>
                <w:top w:val="none" w:sz="0" w:space="0" w:color="auto"/>
                <w:left w:val="none" w:sz="0" w:space="0" w:color="auto"/>
                <w:bottom w:val="none" w:sz="0" w:space="0" w:color="auto"/>
                <w:right w:val="none" w:sz="0" w:space="0" w:color="auto"/>
              </w:divBdr>
              <w:divsChild>
                <w:div w:id="133918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nvd.nist.gov/vuln/detail/CVE-2019-7282"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thara.org/publication.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msrc.microsoft.com/update-guide/en-us/advisory/ADV19001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linux.die.net/man/8/rshd"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netkit.org/" TargetMode="External"/><Relationship Id="rId28" Type="http://schemas.openxmlformats.org/officeDocument/2006/relationships/hyperlink" Target="https://geekflare.com/penetration-testing-phases-steps-explained/"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cve.mitre.org/cgi-bin/cvekey.cgi?keyword=rsh"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867</Words>
  <Characters>4946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viraj shah</dc:creator>
  <cp:keywords/>
  <dc:description/>
  <cp:lastModifiedBy>shreyanshi shah</cp:lastModifiedBy>
  <cp:revision>2</cp:revision>
  <dcterms:created xsi:type="dcterms:W3CDTF">2024-01-03T05:27:00Z</dcterms:created>
  <dcterms:modified xsi:type="dcterms:W3CDTF">2024-01-03T05:27:00Z</dcterms:modified>
</cp:coreProperties>
</file>